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2F4" w:rsidRPr="000662F4" w:rsidRDefault="000662F4" w:rsidP="000662F4">
      <w:pPr>
        <w:spacing w:line="360" w:lineRule="auto"/>
        <w:contextualSpacing/>
        <w:jc w:val="center"/>
        <w:rPr>
          <w:rFonts w:ascii="Times New Roman" w:eastAsia="黑体" w:hAnsi="Times New Roman"/>
          <w:b/>
          <w:color w:val="0070C0"/>
          <w:sz w:val="52"/>
          <w:szCs w:val="52"/>
        </w:rPr>
      </w:pPr>
      <w:r w:rsidRPr="000662F4">
        <w:rPr>
          <w:rFonts w:ascii="Times New Roman" w:eastAsia="黑体" w:hAnsi="Times New Roman"/>
          <w:b/>
          <w:noProof/>
          <w:color w:val="0070C0"/>
          <w:sz w:val="52"/>
          <w:szCs w:val="52"/>
        </w:rPr>
        <w:drawing>
          <wp:anchor distT="0" distB="0" distL="114300" distR="114300" simplePos="0" relativeHeight="251662336" behindDoc="0" locked="0" layoutInCell="1" allowOverlap="1" wp14:anchorId="2F388774" wp14:editId="26B1481B">
            <wp:simplePos x="0" y="0"/>
            <wp:positionH relativeFrom="page">
              <wp:posOffset>12420600</wp:posOffset>
            </wp:positionH>
            <wp:positionV relativeFrom="page">
              <wp:posOffset>12103100</wp:posOffset>
            </wp:positionV>
            <wp:extent cx="469900" cy="444500"/>
            <wp:effectExtent l="0" t="0" r="6350" b="0"/>
            <wp:wrapNone/>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44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662F4">
        <w:rPr>
          <w:rFonts w:ascii="Times New Roman" w:eastAsia="黑体" w:hAnsi="Times New Roman"/>
          <w:b/>
          <w:noProof/>
          <w:color w:val="0070C0"/>
          <w:sz w:val="52"/>
          <w:szCs w:val="52"/>
        </w:rPr>
        <w:drawing>
          <wp:anchor distT="0" distB="0" distL="114300" distR="114300" simplePos="0" relativeHeight="251663360" behindDoc="0" locked="0" layoutInCell="1" allowOverlap="1" wp14:anchorId="6AD1CB4E" wp14:editId="0D71698C">
            <wp:simplePos x="0" y="0"/>
            <wp:positionH relativeFrom="page">
              <wp:posOffset>10845800</wp:posOffset>
            </wp:positionH>
            <wp:positionV relativeFrom="page">
              <wp:posOffset>12344400</wp:posOffset>
            </wp:positionV>
            <wp:extent cx="317500" cy="469900"/>
            <wp:effectExtent l="0" t="0" r="6350" b="6350"/>
            <wp:wrapNone/>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469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662F4">
        <w:rPr>
          <w:rFonts w:ascii="Times New Roman" w:eastAsia="黑体" w:hAnsi="Times New Roman"/>
          <w:b/>
          <w:color w:val="0070C0"/>
          <w:sz w:val="52"/>
          <w:szCs w:val="52"/>
        </w:rPr>
        <w:t>专题</w:t>
      </w:r>
      <w:r w:rsidRPr="000662F4">
        <w:rPr>
          <w:rFonts w:ascii="Times New Roman" w:eastAsia="黑体" w:hAnsi="Times New Roman"/>
          <w:b/>
          <w:color w:val="0070C0"/>
          <w:sz w:val="52"/>
          <w:szCs w:val="52"/>
        </w:rPr>
        <w:t>0</w:t>
      </w:r>
      <w:r w:rsidRPr="000662F4">
        <w:rPr>
          <w:rFonts w:ascii="Times New Roman" w:eastAsia="黑体" w:hAnsi="Times New Roman" w:hint="eastAsia"/>
          <w:b/>
          <w:color w:val="0070C0"/>
          <w:sz w:val="52"/>
          <w:szCs w:val="52"/>
        </w:rPr>
        <w:t xml:space="preserve">7 </w:t>
      </w:r>
      <w:r w:rsidRPr="000662F4">
        <w:rPr>
          <w:rFonts w:ascii="Times New Roman" w:eastAsia="黑体" w:hAnsi="Times New Roman" w:hint="eastAsia"/>
          <w:b/>
          <w:color w:val="0070C0"/>
          <w:sz w:val="52"/>
          <w:szCs w:val="52"/>
        </w:rPr>
        <w:t>电功及电功率</w:t>
      </w:r>
    </w:p>
    <w:p w:rsidR="000662F4" w:rsidRDefault="000662F4" w:rsidP="000662F4">
      <w:pPr>
        <w:spacing w:line="360" w:lineRule="auto"/>
        <w:rPr>
          <w:rFonts w:ascii="Times New Roman" w:hAnsi="Times New Roman"/>
          <w:color w:val="FF0000"/>
          <w:kern w:val="0"/>
          <w:szCs w:val="21"/>
        </w:rPr>
      </w:pPr>
    </w:p>
    <w:p w:rsidR="000662F4" w:rsidRDefault="000662F4" w:rsidP="000662F4">
      <w:pPr>
        <w:spacing w:line="360" w:lineRule="auto"/>
        <w:rPr>
          <w:rFonts w:ascii="Times New Roman" w:hAnsi="Times New Roman"/>
          <w:kern w:val="0"/>
          <w:sz w:val="24"/>
          <w:shd w:val="clear" w:color="auto" w:fill="FFFFFF"/>
          <w:lang w:bidi="ar"/>
        </w:rPr>
      </w:pPr>
      <w:r>
        <w:rPr>
          <w:rFonts w:ascii="Times New Roman" w:hAnsi="Times New Roman"/>
          <w:noProof/>
          <w:color w:val="FF0000"/>
          <w:kern w:val="0"/>
          <w:szCs w:val="21"/>
        </w:rPr>
        <w:drawing>
          <wp:inline distT="0" distB="0" distL="0" distR="0">
            <wp:extent cx="1809750" cy="475372"/>
            <wp:effectExtent l="0" t="0" r="0" b="127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rotWithShape="1">
                    <a:blip r:embed="rId10">
                      <a:extLst>
                        <a:ext uri="{28A0092B-C50C-407E-A947-70E740481C1C}">
                          <a14:useLocalDpi xmlns:a14="http://schemas.microsoft.com/office/drawing/2010/main" val="0"/>
                        </a:ext>
                      </a:extLst>
                    </a:blip>
                    <a:srcRect l="-5100" r="17027"/>
                    <a:stretch/>
                  </pic:blipFill>
                  <pic:spPr bwMode="auto">
                    <a:xfrm>
                      <a:off x="0" y="0"/>
                      <a:ext cx="1805840" cy="474345"/>
                    </a:xfrm>
                    <a:prstGeom prst="rect">
                      <a:avLst/>
                    </a:prstGeom>
                    <a:noFill/>
                    <a:ln>
                      <a:noFill/>
                    </a:ln>
                    <a:extLst>
                      <a:ext uri="{53640926-AAD7-44D8-BBD7-CCE9431645EC}">
                        <a14:shadowObscured xmlns:a14="http://schemas.microsoft.com/office/drawing/2010/main"/>
                      </a:ext>
                    </a:extLst>
                  </pic:spPr>
                </pic:pic>
              </a:graphicData>
            </a:graphic>
          </wp:inline>
        </w:drawing>
      </w:r>
    </w:p>
    <w:p w:rsidR="000662F4" w:rsidRDefault="000662F4" w:rsidP="000662F4">
      <w:pPr>
        <w:widowControl/>
        <w:numPr>
          <w:ilvl w:val="0"/>
          <w:numId w:val="2"/>
        </w:numPr>
        <w:spacing w:line="360" w:lineRule="auto"/>
        <w:jc w:val="left"/>
        <w:rPr>
          <w:rFonts w:ascii="宋体" w:hAnsi="宋体" w:cs="宋体"/>
          <w:b/>
          <w:bCs/>
          <w:color w:val="0000FF"/>
          <w:sz w:val="28"/>
          <w:szCs w:val="28"/>
        </w:rPr>
      </w:pPr>
      <w:r>
        <w:rPr>
          <w:rFonts w:ascii="宋体" w:hAnsi="宋体" w:cs="宋体" w:hint="eastAsia"/>
          <w:b/>
          <w:bCs/>
          <w:color w:val="0000FF"/>
          <w:sz w:val="28"/>
          <w:szCs w:val="28"/>
        </w:rPr>
        <w:t>电功求解：</w:t>
      </w:r>
    </w:p>
    <w:p w:rsidR="000662F4" w:rsidRDefault="000662F4" w:rsidP="000662F4">
      <w:pPr>
        <w:numPr>
          <w:ilvl w:val="0"/>
          <w:numId w:val="3"/>
        </w:numPr>
        <w:spacing w:line="360" w:lineRule="auto"/>
        <w:ind w:firstLineChars="200" w:firstLine="480"/>
        <w:textAlignment w:val="center"/>
        <w:rPr>
          <w:rFonts w:ascii="宋体" w:hAnsi="宋体" w:cs="宋体"/>
          <w:color w:val="000000"/>
          <w:kern w:val="0"/>
          <w:sz w:val="24"/>
        </w:rPr>
      </w:pPr>
      <w:r>
        <w:rPr>
          <w:rFonts w:ascii="宋体" w:hAnsi="宋体" w:cs="宋体" w:hint="eastAsia"/>
          <w:color w:val="000000"/>
          <w:kern w:val="0"/>
          <w:sz w:val="24"/>
        </w:rPr>
        <w:t>电功的内容：电流通过导体所做的功。</w:t>
      </w:r>
    </w:p>
    <w:p w:rsidR="000662F4" w:rsidRDefault="000662F4" w:rsidP="000662F4">
      <w:pPr>
        <w:numPr>
          <w:ilvl w:val="0"/>
          <w:numId w:val="3"/>
        </w:numPr>
        <w:spacing w:line="360" w:lineRule="auto"/>
        <w:ind w:firstLineChars="200" w:firstLine="480"/>
        <w:textAlignment w:val="center"/>
        <w:rPr>
          <w:rFonts w:ascii="宋体" w:hAnsi="宋体" w:cs="宋体"/>
          <w:iCs/>
          <w:color w:val="000000"/>
          <w:sz w:val="24"/>
        </w:rPr>
      </w:pPr>
      <w:r>
        <w:rPr>
          <w:rFonts w:ascii="宋体" w:hAnsi="宋体" w:cs="宋体" w:hint="eastAsia"/>
          <w:bCs/>
          <w:kern w:val="0"/>
          <w:sz w:val="24"/>
        </w:rPr>
        <w:t>电功的表达式：</w:t>
      </w:r>
      <w:r>
        <w:rPr>
          <w:rFonts w:ascii="宋体" w:hAnsi="宋体" w:cs="宋体" w:hint="eastAsia"/>
          <w:i/>
          <w:sz w:val="24"/>
        </w:rPr>
        <w:t>W=</w:t>
      </w:r>
      <w:proofErr w:type="spellStart"/>
      <w:r>
        <w:rPr>
          <w:rFonts w:ascii="宋体" w:hAnsi="宋体" w:cs="宋体" w:hint="eastAsia"/>
          <w:i/>
          <w:sz w:val="24"/>
        </w:rPr>
        <w:t>UIt</w:t>
      </w:r>
      <w:proofErr w:type="spellEnd"/>
      <w:r>
        <w:rPr>
          <w:rFonts w:ascii="宋体" w:hAnsi="宋体" w:cs="宋体" w:hint="eastAsia"/>
          <w:i/>
          <w:sz w:val="24"/>
        </w:rPr>
        <w:t>，</w:t>
      </w:r>
      <w:r>
        <w:rPr>
          <w:rFonts w:ascii="宋体" w:hAnsi="宋体" w:cs="宋体" w:hint="eastAsia"/>
          <w:iCs/>
          <w:sz w:val="24"/>
        </w:rPr>
        <w:t>推导公式：W=</w:t>
      </w:r>
      <w:r>
        <w:rPr>
          <w:rFonts w:ascii="宋体" w:hAnsi="宋体" w:cs="宋体" w:hint="eastAsia"/>
          <w:iCs/>
          <w:kern w:val="0"/>
          <w:sz w:val="24"/>
        </w:rPr>
        <w:fldChar w:fldCharType="begin"/>
      </w:r>
      <w:r>
        <w:rPr>
          <w:rFonts w:ascii="宋体" w:hAnsi="宋体" w:cs="宋体" w:hint="eastAsia"/>
          <w:iCs/>
          <w:kern w:val="0"/>
          <w:sz w:val="24"/>
        </w:rPr>
        <w:instrText xml:space="preserve"> eq \f(</w:instrText>
      </w:r>
      <w:r>
        <w:rPr>
          <w:rStyle w:val="CharChar"/>
          <w:rFonts w:ascii="宋体" w:hAnsi="宋体" w:cs="宋体" w:hint="eastAsia"/>
          <w:iCs/>
          <w:sz w:val="24"/>
        </w:rPr>
        <w:instrText>U</w:instrText>
      </w:r>
      <w:r>
        <w:rPr>
          <w:rStyle w:val="CharChar"/>
          <w:rFonts w:ascii="宋体" w:hAnsi="宋体" w:cs="宋体" w:hint="eastAsia"/>
          <w:iCs/>
          <w:sz w:val="24"/>
          <w:vertAlign w:val="superscript"/>
        </w:rPr>
        <w:instrText>2</w:instrText>
      </w:r>
      <w:r>
        <w:rPr>
          <w:rFonts w:ascii="宋体" w:hAnsi="宋体" w:cs="宋体" w:hint="eastAsia"/>
          <w:iCs/>
          <w:kern w:val="0"/>
          <w:sz w:val="24"/>
        </w:rPr>
        <w:instrText xml:space="preserve">,R) </w:instrText>
      </w:r>
      <w:r>
        <w:rPr>
          <w:rFonts w:ascii="宋体" w:hAnsi="宋体" w:cs="宋体" w:hint="eastAsia"/>
          <w:iCs/>
          <w:kern w:val="0"/>
          <w:sz w:val="24"/>
        </w:rPr>
        <w:fldChar w:fldCharType="end"/>
      </w:r>
      <w:r>
        <w:rPr>
          <w:rFonts w:ascii="宋体" w:hAnsi="宋体" w:cs="宋体" w:hint="eastAsia"/>
          <w:iCs/>
          <w:kern w:val="0"/>
          <w:sz w:val="24"/>
        </w:rPr>
        <w:t>t，</w:t>
      </w:r>
      <w:r>
        <w:rPr>
          <w:rFonts w:ascii="宋体" w:hAnsi="宋体" w:cs="宋体" w:hint="eastAsia"/>
          <w:i/>
          <w:sz w:val="24"/>
        </w:rPr>
        <w:t>W</w:t>
      </w:r>
      <w:r>
        <w:rPr>
          <w:rFonts w:ascii="宋体" w:hAnsi="宋体" w:cs="宋体" w:hint="eastAsia"/>
          <w:sz w:val="24"/>
        </w:rPr>
        <w:t>=</w:t>
      </w:r>
      <w:r>
        <w:rPr>
          <w:rFonts w:ascii="宋体" w:hAnsi="宋体" w:cs="宋体" w:hint="eastAsia"/>
          <w:i/>
          <w:sz w:val="24"/>
        </w:rPr>
        <w:t>I</w:t>
      </w:r>
      <w:r>
        <w:rPr>
          <w:rFonts w:ascii="宋体" w:hAnsi="宋体" w:cs="宋体" w:hint="eastAsia"/>
          <w:sz w:val="24"/>
          <w:vertAlign w:val="superscript"/>
        </w:rPr>
        <w:t>2</w:t>
      </w:r>
      <w:r>
        <w:rPr>
          <w:rFonts w:ascii="宋体" w:hAnsi="宋体" w:cs="宋体" w:hint="eastAsia"/>
          <w:i/>
          <w:sz w:val="24"/>
        </w:rPr>
        <w:t>Rt。</w:t>
      </w:r>
    </w:p>
    <w:p w:rsidR="000662F4" w:rsidRDefault="000662F4" w:rsidP="000662F4">
      <w:pPr>
        <w:widowControl/>
        <w:numPr>
          <w:ilvl w:val="0"/>
          <w:numId w:val="2"/>
        </w:numPr>
        <w:spacing w:line="360" w:lineRule="auto"/>
        <w:jc w:val="left"/>
        <w:rPr>
          <w:rFonts w:ascii="宋体" w:hAnsi="宋体" w:cs="宋体"/>
          <w:b/>
          <w:bCs/>
          <w:color w:val="0000FF"/>
          <w:sz w:val="28"/>
          <w:szCs w:val="28"/>
        </w:rPr>
      </w:pPr>
      <w:r>
        <w:rPr>
          <w:rFonts w:ascii="宋体" w:hAnsi="宋体" w:cs="宋体" w:hint="eastAsia"/>
          <w:b/>
          <w:bCs/>
          <w:color w:val="0000FF"/>
          <w:sz w:val="28"/>
          <w:szCs w:val="28"/>
        </w:rPr>
        <w:t>焦耳定律内容：</w:t>
      </w:r>
    </w:p>
    <w:p w:rsidR="000662F4" w:rsidRDefault="000662F4" w:rsidP="000662F4">
      <w:pPr>
        <w:spacing w:line="360" w:lineRule="auto"/>
        <w:ind w:firstLineChars="200" w:firstLine="480"/>
        <w:jc w:val="left"/>
        <w:rPr>
          <w:rFonts w:ascii="宋体" w:hAnsi="宋体" w:cs="宋体"/>
          <w:sz w:val="24"/>
        </w:rPr>
      </w:pPr>
      <w:r>
        <w:rPr>
          <w:rFonts w:ascii="宋体" w:hAnsi="宋体" w:cs="宋体" w:hint="eastAsia"/>
          <w:sz w:val="24"/>
        </w:rPr>
        <w:t>1、焦耳定律的内容：电流通过导体产生的热量跟电流的二次方成正比，跟导体的电阻成正比，跟通电时间成正比。计算公式：</w:t>
      </w:r>
      <w:r>
        <w:rPr>
          <w:rFonts w:ascii="宋体" w:hAnsi="宋体" w:cs="宋体" w:hint="eastAsia"/>
          <w:i/>
          <w:sz w:val="24"/>
        </w:rPr>
        <w:t>Q</w:t>
      </w:r>
      <w:r>
        <w:rPr>
          <w:rFonts w:ascii="宋体" w:hAnsi="宋体" w:cs="宋体" w:hint="eastAsia"/>
          <w:sz w:val="24"/>
        </w:rPr>
        <w:t>=</w:t>
      </w:r>
      <w:r>
        <w:rPr>
          <w:rFonts w:ascii="宋体" w:hAnsi="宋体" w:cs="宋体" w:hint="eastAsia"/>
          <w:i/>
          <w:sz w:val="24"/>
        </w:rPr>
        <w:t>I</w:t>
      </w:r>
      <w:r>
        <w:rPr>
          <w:rFonts w:ascii="宋体" w:hAnsi="宋体" w:cs="宋体" w:hint="eastAsia"/>
          <w:sz w:val="24"/>
          <w:vertAlign w:val="superscript"/>
        </w:rPr>
        <w:t>2</w:t>
      </w:r>
      <w:r>
        <w:rPr>
          <w:rFonts w:ascii="宋体" w:hAnsi="宋体" w:cs="宋体" w:hint="eastAsia"/>
          <w:i/>
          <w:sz w:val="24"/>
        </w:rPr>
        <w:t>Rt</w:t>
      </w:r>
      <w:r>
        <w:rPr>
          <w:rFonts w:ascii="宋体" w:hAnsi="宋体" w:cs="宋体" w:hint="eastAsia"/>
          <w:sz w:val="24"/>
        </w:rPr>
        <w:t>(适用于所有电路)。</w:t>
      </w:r>
    </w:p>
    <w:p w:rsidR="000662F4" w:rsidRDefault="000662F4" w:rsidP="000662F4">
      <w:pPr>
        <w:spacing w:line="360" w:lineRule="auto"/>
        <w:ind w:firstLineChars="200" w:firstLine="480"/>
        <w:jc w:val="left"/>
        <w:rPr>
          <w:rFonts w:ascii="宋体" w:hAnsi="宋体" w:cs="宋体"/>
          <w:sz w:val="24"/>
        </w:rPr>
      </w:pPr>
      <w:r>
        <w:rPr>
          <w:rFonts w:ascii="宋体" w:hAnsi="宋体" w:cs="宋体" w:hint="eastAsia"/>
          <w:kern w:val="0"/>
          <w:sz w:val="24"/>
        </w:rPr>
        <w:t>2、</w:t>
      </w:r>
      <w:r>
        <w:rPr>
          <w:rFonts w:ascii="宋体" w:hAnsi="宋体" w:cs="宋体" w:hint="eastAsia"/>
          <w:sz w:val="24"/>
        </w:rPr>
        <w:t>对于纯电阻电路，电流做功消耗的电能全部转化为内能（</w:t>
      </w:r>
      <w:r>
        <w:rPr>
          <w:rFonts w:ascii="宋体" w:hAnsi="宋体" w:cs="宋体" w:hint="eastAsia"/>
          <w:i/>
          <w:sz w:val="24"/>
        </w:rPr>
        <w:t>Q</w:t>
      </w:r>
      <w:r>
        <w:rPr>
          <w:rFonts w:ascii="宋体" w:hAnsi="宋体" w:cs="宋体" w:hint="eastAsia"/>
          <w:sz w:val="24"/>
        </w:rPr>
        <w:t>＝</w:t>
      </w:r>
      <w:r>
        <w:rPr>
          <w:rFonts w:ascii="宋体" w:hAnsi="宋体" w:cs="宋体" w:hint="eastAsia"/>
          <w:i/>
          <w:sz w:val="24"/>
        </w:rPr>
        <w:t>W</w:t>
      </w:r>
      <w:r>
        <w:rPr>
          <w:rFonts w:ascii="宋体" w:hAnsi="宋体" w:cs="宋体" w:hint="eastAsia"/>
          <w:sz w:val="24"/>
        </w:rPr>
        <w:t>），这时以下公式均成立</w:t>
      </w:r>
      <w:r>
        <w:rPr>
          <w:rFonts w:ascii="宋体" w:hAnsi="宋体" w:cs="宋体" w:hint="eastAsia"/>
          <w:i/>
          <w:sz w:val="24"/>
        </w:rPr>
        <w:t>Q</w:t>
      </w:r>
      <w:r>
        <w:rPr>
          <w:rFonts w:ascii="宋体" w:hAnsi="宋体" w:cs="宋体" w:hint="eastAsia"/>
          <w:sz w:val="24"/>
        </w:rPr>
        <w:t>=</w:t>
      </w:r>
      <w:proofErr w:type="spellStart"/>
      <w:r>
        <w:rPr>
          <w:rFonts w:ascii="宋体" w:hAnsi="宋体" w:cs="宋体" w:hint="eastAsia"/>
          <w:i/>
          <w:sz w:val="24"/>
        </w:rPr>
        <w:t>UIt</w:t>
      </w:r>
      <w:proofErr w:type="spellEnd"/>
      <w:r>
        <w:rPr>
          <w:rFonts w:ascii="宋体" w:hAnsi="宋体" w:cs="宋体" w:hint="eastAsia"/>
          <w:sz w:val="24"/>
        </w:rPr>
        <w:t>，</w:t>
      </w:r>
      <w:r>
        <w:rPr>
          <w:rFonts w:ascii="宋体" w:hAnsi="宋体" w:cs="宋体" w:hint="eastAsia"/>
          <w:i/>
          <w:sz w:val="24"/>
        </w:rPr>
        <w:t>Q=</w:t>
      </w:r>
      <w:r>
        <w:rPr>
          <w:rFonts w:ascii="宋体" w:hAnsi="宋体" w:cs="宋体" w:hint="eastAsia"/>
          <w:i/>
          <w:kern w:val="0"/>
          <w:sz w:val="24"/>
        </w:rPr>
        <w:fldChar w:fldCharType="begin"/>
      </w:r>
      <w:r>
        <w:rPr>
          <w:rFonts w:ascii="宋体" w:hAnsi="宋体" w:cs="宋体" w:hint="eastAsia"/>
          <w:i/>
          <w:kern w:val="0"/>
          <w:sz w:val="24"/>
        </w:rPr>
        <w:instrText xml:space="preserve"> eq \f(</w:instrText>
      </w:r>
      <w:r>
        <w:rPr>
          <w:rStyle w:val="CharChar"/>
          <w:rFonts w:ascii="宋体" w:hAnsi="宋体" w:cs="宋体" w:hint="eastAsia"/>
          <w:sz w:val="24"/>
        </w:rPr>
        <w:instrText>U</w:instrText>
      </w:r>
      <w:r>
        <w:rPr>
          <w:rStyle w:val="CharChar"/>
          <w:rFonts w:ascii="宋体" w:hAnsi="宋体" w:cs="宋体" w:hint="eastAsia"/>
          <w:sz w:val="24"/>
          <w:vertAlign w:val="superscript"/>
        </w:rPr>
        <w:instrText>2</w:instrText>
      </w:r>
      <w:r>
        <w:rPr>
          <w:rFonts w:ascii="宋体" w:hAnsi="宋体" w:cs="宋体" w:hint="eastAsia"/>
          <w:i/>
          <w:kern w:val="0"/>
          <w:sz w:val="24"/>
        </w:rPr>
        <w:instrText xml:space="preserve">,R) </w:instrText>
      </w:r>
      <w:r>
        <w:rPr>
          <w:rFonts w:ascii="宋体" w:hAnsi="宋体" w:cs="宋体" w:hint="eastAsia"/>
          <w:i/>
          <w:kern w:val="0"/>
          <w:sz w:val="24"/>
        </w:rPr>
        <w:fldChar w:fldCharType="end"/>
      </w:r>
      <w:r>
        <w:rPr>
          <w:rStyle w:val="CharChar"/>
          <w:rFonts w:ascii="宋体" w:hAnsi="宋体" w:cs="宋体" w:hint="eastAsia"/>
          <w:sz w:val="24"/>
        </w:rPr>
        <w:t>t</w:t>
      </w:r>
      <w:r>
        <w:rPr>
          <w:rStyle w:val="CharChar"/>
          <w:rFonts w:ascii="宋体" w:hAnsi="宋体" w:cs="宋体" w:hint="eastAsia"/>
          <w:iCs/>
          <w:sz w:val="24"/>
        </w:rPr>
        <w:t>，</w:t>
      </w:r>
      <w:r>
        <w:rPr>
          <w:rFonts w:ascii="宋体" w:hAnsi="宋体" w:cs="宋体" w:hint="eastAsia"/>
          <w:i/>
          <w:sz w:val="24"/>
        </w:rPr>
        <w:t>Q=</w:t>
      </w:r>
      <w:proofErr w:type="spellStart"/>
      <w:r>
        <w:rPr>
          <w:rFonts w:ascii="宋体" w:hAnsi="宋体" w:cs="宋体" w:hint="eastAsia"/>
          <w:i/>
          <w:sz w:val="24"/>
        </w:rPr>
        <w:t>Pt</w:t>
      </w:r>
      <w:proofErr w:type="spellEnd"/>
      <w:r>
        <w:rPr>
          <w:rFonts w:ascii="宋体" w:hAnsi="宋体" w:cs="宋体" w:hint="eastAsia"/>
          <w:i/>
          <w:sz w:val="24"/>
        </w:rPr>
        <w:t>；</w:t>
      </w:r>
      <w:r>
        <w:rPr>
          <w:rFonts w:ascii="宋体" w:hAnsi="宋体" w:cs="宋体" w:hint="eastAsia"/>
          <w:sz w:val="24"/>
        </w:rPr>
        <w:t>对于非纯电阻电路，电能除了转化为内能，还要转化为其他形式的能量。求</w:t>
      </w:r>
      <w:r>
        <w:rPr>
          <w:rFonts w:ascii="宋体" w:hAnsi="宋体" w:cs="宋体" w:hint="eastAsia"/>
          <w:i/>
          <w:sz w:val="24"/>
        </w:rPr>
        <w:t>Q</w:t>
      </w:r>
      <w:r>
        <w:rPr>
          <w:rFonts w:ascii="宋体" w:hAnsi="宋体" w:cs="宋体" w:hint="eastAsia"/>
          <w:sz w:val="24"/>
        </w:rPr>
        <w:t>时只能用</w:t>
      </w:r>
      <w:r>
        <w:rPr>
          <w:rFonts w:ascii="宋体" w:hAnsi="宋体" w:cs="宋体" w:hint="eastAsia"/>
          <w:i/>
          <w:sz w:val="24"/>
        </w:rPr>
        <w:t>Q</w:t>
      </w:r>
      <w:r>
        <w:rPr>
          <w:rFonts w:ascii="宋体" w:hAnsi="宋体" w:cs="宋体" w:hint="eastAsia"/>
          <w:sz w:val="24"/>
        </w:rPr>
        <w:t>=</w:t>
      </w:r>
      <w:r>
        <w:rPr>
          <w:rFonts w:ascii="宋体" w:hAnsi="宋体" w:cs="宋体" w:hint="eastAsia"/>
          <w:i/>
          <w:sz w:val="24"/>
        </w:rPr>
        <w:t>I</w:t>
      </w:r>
      <w:r>
        <w:rPr>
          <w:rFonts w:ascii="宋体" w:hAnsi="宋体" w:cs="宋体" w:hint="eastAsia"/>
          <w:sz w:val="24"/>
          <w:vertAlign w:val="superscript"/>
        </w:rPr>
        <w:t>2</w:t>
      </w:r>
      <w:r>
        <w:rPr>
          <w:rFonts w:ascii="宋体" w:hAnsi="宋体" w:cs="宋体" w:hint="eastAsia"/>
          <w:i/>
          <w:sz w:val="24"/>
        </w:rPr>
        <w:t>Rt</w:t>
      </w:r>
      <w:r>
        <w:rPr>
          <w:rFonts w:ascii="宋体" w:hAnsi="宋体" w:cs="宋体" w:hint="eastAsia"/>
          <w:sz w:val="24"/>
        </w:rPr>
        <w:t>。</w:t>
      </w:r>
    </w:p>
    <w:p w:rsidR="000662F4" w:rsidRDefault="000662F4" w:rsidP="000662F4">
      <w:pPr>
        <w:spacing w:line="360" w:lineRule="auto"/>
        <w:ind w:left="420"/>
        <w:rPr>
          <w:rFonts w:ascii="宋体" w:hAnsi="宋体" w:cs="宋体"/>
          <w:sz w:val="24"/>
        </w:rPr>
      </w:pPr>
      <w:r>
        <w:rPr>
          <w:rFonts w:ascii="宋体" w:hAnsi="宋体" w:cs="宋体" w:hint="eastAsia"/>
          <w:sz w:val="24"/>
        </w:rPr>
        <w:t>（1）在串联电路和并联电路中，电流产生的总热量等于部分电热之和；</w:t>
      </w:r>
    </w:p>
    <w:p w:rsidR="000662F4" w:rsidRDefault="000662F4" w:rsidP="000662F4">
      <w:pPr>
        <w:spacing w:line="360" w:lineRule="auto"/>
        <w:ind w:left="420"/>
        <w:rPr>
          <w:rFonts w:ascii="宋体" w:hAnsi="宋体" w:cs="宋体"/>
          <w:sz w:val="24"/>
        </w:rPr>
      </w:pPr>
      <w:r>
        <w:rPr>
          <w:rFonts w:ascii="宋体" w:hAnsi="宋体" w:cs="宋体" w:hint="eastAsia"/>
          <w:sz w:val="24"/>
        </w:rPr>
        <w:t>（2）串联电路中，各部分电路的热量与其电阻成正比，即</w:t>
      </w:r>
      <w:r>
        <w:rPr>
          <w:rFonts w:ascii="宋体" w:hAnsi="宋体" w:cs="宋体" w:hint="eastAsia"/>
          <w:i/>
          <w:kern w:val="0"/>
          <w:sz w:val="24"/>
        </w:rPr>
        <w:fldChar w:fldCharType="begin"/>
      </w:r>
      <w:r>
        <w:rPr>
          <w:rFonts w:ascii="宋体" w:hAnsi="宋体" w:cs="宋体" w:hint="eastAsia"/>
          <w:i/>
          <w:kern w:val="0"/>
          <w:sz w:val="24"/>
        </w:rPr>
        <w:instrText xml:space="preserve"> eq \f(</w:instrText>
      </w:r>
      <w:r>
        <w:rPr>
          <w:rStyle w:val="CharChar"/>
          <w:rFonts w:ascii="宋体" w:hAnsi="宋体" w:cs="宋体" w:hint="eastAsia"/>
          <w:sz w:val="24"/>
        </w:rPr>
        <w:instrText>Q</w:instrText>
      </w:r>
      <w:r>
        <w:rPr>
          <w:rStyle w:val="CharChar"/>
          <w:rFonts w:ascii="宋体" w:hAnsi="宋体" w:cs="宋体" w:hint="eastAsia"/>
          <w:sz w:val="24"/>
          <w:vertAlign w:val="subscript"/>
        </w:rPr>
        <w:instrText>1</w:instrText>
      </w:r>
      <w:r>
        <w:rPr>
          <w:rFonts w:ascii="宋体" w:hAnsi="宋体" w:cs="宋体" w:hint="eastAsia"/>
          <w:i/>
          <w:kern w:val="0"/>
          <w:sz w:val="24"/>
        </w:rPr>
        <w:instrText>,</w:instrText>
      </w:r>
      <w:r>
        <w:rPr>
          <w:rStyle w:val="CharChar"/>
          <w:rFonts w:ascii="宋体" w:hAnsi="宋体" w:cs="宋体" w:hint="eastAsia"/>
          <w:sz w:val="24"/>
        </w:rPr>
        <w:instrText>Q</w:instrText>
      </w:r>
      <w:r>
        <w:rPr>
          <w:rStyle w:val="CharChar"/>
          <w:rFonts w:ascii="宋体" w:hAnsi="宋体" w:cs="宋体" w:hint="eastAsia"/>
          <w:sz w:val="24"/>
          <w:vertAlign w:val="subscript"/>
        </w:rPr>
        <w:instrText>2</w:instrText>
      </w:r>
      <w:r>
        <w:rPr>
          <w:rFonts w:ascii="宋体" w:hAnsi="宋体" w:cs="宋体" w:hint="eastAsia"/>
          <w:i/>
          <w:kern w:val="0"/>
          <w:sz w:val="24"/>
        </w:rPr>
        <w:instrText xml:space="preserve">) </w:instrText>
      </w:r>
      <w:r>
        <w:rPr>
          <w:rFonts w:ascii="宋体" w:hAnsi="宋体" w:cs="宋体" w:hint="eastAsia"/>
          <w:i/>
          <w:kern w:val="0"/>
          <w:sz w:val="24"/>
        </w:rPr>
        <w:fldChar w:fldCharType="end"/>
      </w:r>
      <w:r>
        <w:rPr>
          <w:rFonts w:ascii="宋体" w:hAnsi="宋体" w:cs="宋体" w:hint="eastAsia"/>
          <w:i/>
          <w:kern w:val="0"/>
          <w:sz w:val="24"/>
        </w:rPr>
        <w:t>=</w:t>
      </w:r>
      <w:r>
        <w:rPr>
          <w:rFonts w:ascii="宋体" w:hAnsi="宋体" w:cs="宋体" w:hint="eastAsia"/>
          <w:i/>
          <w:kern w:val="0"/>
          <w:sz w:val="24"/>
        </w:rPr>
        <w:fldChar w:fldCharType="begin"/>
      </w:r>
      <w:r>
        <w:rPr>
          <w:rFonts w:ascii="宋体" w:hAnsi="宋体" w:cs="宋体" w:hint="eastAsia"/>
          <w:i/>
          <w:kern w:val="0"/>
          <w:sz w:val="24"/>
        </w:rPr>
        <w:instrText xml:space="preserve"> eq \f(</w:instrText>
      </w:r>
      <w:r>
        <w:rPr>
          <w:rStyle w:val="CharChar"/>
          <w:rFonts w:ascii="宋体" w:hAnsi="宋体" w:cs="宋体" w:hint="eastAsia"/>
          <w:sz w:val="24"/>
        </w:rPr>
        <w:instrText>R</w:instrText>
      </w:r>
      <w:r>
        <w:rPr>
          <w:rStyle w:val="CharChar"/>
          <w:rFonts w:ascii="宋体" w:hAnsi="宋体" w:cs="宋体" w:hint="eastAsia"/>
          <w:sz w:val="24"/>
          <w:vertAlign w:val="subscript"/>
        </w:rPr>
        <w:instrText>1</w:instrText>
      </w:r>
      <w:r>
        <w:rPr>
          <w:rFonts w:ascii="宋体" w:hAnsi="宋体" w:cs="宋体" w:hint="eastAsia"/>
          <w:i/>
          <w:kern w:val="0"/>
          <w:sz w:val="24"/>
        </w:rPr>
        <w:instrText>,</w:instrText>
      </w:r>
      <w:r>
        <w:rPr>
          <w:rStyle w:val="CharChar"/>
          <w:rFonts w:ascii="宋体" w:hAnsi="宋体" w:cs="宋体" w:hint="eastAsia"/>
          <w:sz w:val="24"/>
        </w:rPr>
        <w:instrText>R</w:instrText>
      </w:r>
      <w:r>
        <w:rPr>
          <w:rStyle w:val="CharChar"/>
          <w:rFonts w:ascii="宋体" w:hAnsi="宋体" w:cs="宋体" w:hint="eastAsia"/>
          <w:sz w:val="24"/>
          <w:vertAlign w:val="subscript"/>
        </w:rPr>
        <w:instrText>2</w:instrText>
      </w:r>
      <w:r>
        <w:rPr>
          <w:rFonts w:ascii="宋体" w:hAnsi="宋体" w:cs="宋体" w:hint="eastAsia"/>
          <w:i/>
          <w:kern w:val="0"/>
          <w:sz w:val="24"/>
        </w:rPr>
        <w:instrText xml:space="preserve">) </w:instrText>
      </w:r>
      <w:r>
        <w:rPr>
          <w:rFonts w:ascii="宋体" w:hAnsi="宋体" w:cs="宋体" w:hint="eastAsia"/>
          <w:i/>
          <w:kern w:val="0"/>
          <w:sz w:val="24"/>
        </w:rPr>
        <w:fldChar w:fldCharType="end"/>
      </w:r>
      <w:r>
        <w:rPr>
          <w:rFonts w:ascii="宋体" w:hAnsi="宋体" w:cs="宋体" w:hint="eastAsia"/>
          <w:iCs/>
          <w:kern w:val="0"/>
          <w:sz w:val="24"/>
        </w:rPr>
        <w:t>；</w:t>
      </w:r>
    </w:p>
    <w:p w:rsidR="000662F4" w:rsidRDefault="000662F4" w:rsidP="000662F4">
      <w:pPr>
        <w:pStyle w:val="a7"/>
        <w:snapToGrid w:val="0"/>
        <w:spacing w:line="360" w:lineRule="auto"/>
        <w:ind w:firstLineChars="200" w:firstLine="480"/>
        <w:rPr>
          <w:rFonts w:eastAsia="宋体" w:hAnsi="宋体" w:cs="宋体"/>
          <w:i/>
          <w:kern w:val="0"/>
          <w:sz w:val="24"/>
          <w:szCs w:val="24"/>
        </w:rPr>
      </w:pPr>
      <w:r>
        <w:rPr>
          <w:rFonts w:eastAsia="宋体" w:hAnsi="宋体" w:cs="宋体" w:hint="eastAsia"/>
          <w:sz w:val="24"/>
          <w:szCs w:val="24"/>
        </w:rPr>
        <w:t>并联电路中，各部分电路的热量与其电阻成反比，即</w:t>
      </w:r>
      <w:r>
        <w:rPr>
          <w:rFonts w:eastAsia="宋体" w:hAnsi="宋体" w:cs="宋体" w:hint="eastAsia"/>
          <w:i/>
          <w:kern w:val="0"/>
          <w:sz w:val="24"/>
          <w:szCs w:val="24"/>
        </w:rPr>
        <w:fldChar w:fldCharType="begin"/>
      </w:r>
      <w:r>
        <w:rPr>
          <w:rFonts w:eastAsia="宋体" w:hAnsi="宋体" w:cs="宋体" w:hint="eastAsia"/>
          <w:i/>
          <w:kern w:val="0"/>
          <w:sz w:val="24"/>
          <w:szCs w:val="24"/>
        </w:rPr>
        <w:instrText xml:space="preserve"> eq \f(</w:instrText>
      </w:r>
      <w:r>
        <w:rPr>
          <w:rStyle w:val="CharChar"/>
          <w:rFonts w:eastAsia="宋体" w:hAnsi="宋体" w:cs="宋体" w:hint="eastAsia"/>
          <w:sz w:val="24"/>
          <w:szCs w:val="24"/>
        </w:rPr>
        <w:instrText>Q</w:instrText>
      </w:r>
      <w:r>
        <w:rPr>
          <w:rStyle w:val="CharChar"/>
          <w:rFonts w:eastAsia="宋体" w:hAnsi="宋体" w:cs="宋体" w:hint="eastAsia"/>
          <w:sz w:val="24"/>
          <w:szCs w:val="24"/>
          <w:vertAlign w:val="subscript"/>
        </w:rPr>
        <w:instrText>1</w:instrText>
      </w:r>
      <w:r>
        <w:rPr>
          <w:rFonts w:eastAsia="宋体" w:hAnsi="宋体" w:cs="宋体" w:hint="eastAsia"/>
          <w:i/>
          <w:kern w:val="0"/>
          <w:sz w:val="24"/>
          <w:szCs w:val="24"/>
        </w:rPr>
        <w:instrText>,</w:instrText>
      </w:r>
      <w:r>
        <w:rPr>
          <w:rStyle w:val="CharChar"/>
          <w:rFonts w:eastAsia="宋体" w:hAnsi="宋体" w:cs="宋体" w:hint="eastAsia"/>
          <w:sz w:val="24"/>
          <w:szCs w:val="24"/>
        </w:rPr>
        <w:instrText>Q</w:instrText>
      </w:r>
      <w:r>
        <w:rPr>
          <w:rStyle w:val="CharChar"/>
          <w:rFonts w:eastAsia="宋体" w:hAnsi="宋体" w:cs="宋体" w:hint="eastAsia"/>
          <w:sz w:val="24"/>
          <w:szCs w:val="24"/>
          <w:vertAlign w:val="subscript"/>
        </w:rPr>
        <w:instrText>2</w:instrText>
      </w:r>
      <w:r>
        <w:rPr>
          <w:rFonts w:eastAsia="宋体" w:hAnsi="宋体" w:cs="宋体" w:hint="eastAsia"/>
          <w:i/>
          <w:kern w:val="0"/>
          <w:sz w:val="24"/>
          <w:szCs w:val="24"/>
        </w:rPr>
        <w:instrText xml:space="preserve">) </w:instrText>
      </w:r>
      <w:r>
        <w:rPr>
          <w:rFonts w:eastAsia="宋体" w:hAnsi="宋体" w:cs="宋体" w:hint="eastAsia"/>
          <w:i/>
          <w:kern w:val="0"/>
          <w:sz w:val="24"/>
          <w:szCs w:val="24"/>
        </w:rPr>
        <w:fldChar w:fldCharType="end"/>
      </w:r>
      <w:r>
        <w:rPr>
          <w:rFonts w:eastAsia="宋体" w:hAnsi="宋体" w:cs="宋体" w:hint="eastAsia"/>
          <w:i/>
          <w:kern w:val="0"/>
          <w:sz w:val="24"/>
          <w:szCs w:val="24"/>
        </w:rPr>
        <w:t>=</w:t>
      </w:r>
      <w:r>
        <w:rPr>
          <w:rFonts w:eastAsia="宋体" w:hAnsi="宋体" w:cs="宋体" w:hint="eastAsia"/>
          <w:i/>
          <w:kern w:val="0"/>
          <w:sz w:val="24"/>
          <w:szCs w:val="24"/>
        </w:rPr>
        <w:fldChar w:fldCharType="begin"/>
      </w:r>
      <w:r>
        <w:rPr>
          <w:rFonts w:eastAsia="宋体" w:hAnsi="宋体" w:cs="宋体" w:hint="eastAsia"/>
          <w:i/>
          <w:kern w:val="0"/>
          <w:sz w:val="24"/>
          <w:szCs w:val="24"/>
        </w:rPr>
        <w:instrText xml:space="preserve"> eq \f(</w:instrText>
      </w:r>
      <w:r>
        <w:rPr>
          <w:rStyle w:val="CharChar"/>
          <w:rFonts w:eastAsia="宋体" w:hAnsi="宋体" w:cs="宋体" w:hint="eastAsia"/>
          <w:sz w:val="24"/>
          <w:szCs w:val="24"/>
        </w:rPr>
        <w:instrText>R</w:instrText>
      </w:r>
      <w:r>
        <w:rPr>
          <w:rStyle w:val="CharChar"/>
          <w:rFonts w:eastAsia="宋体" w:hAnsi="宋体" w:cs="宋体" w:hint="eastAsia"/>
          <w:sz w:val="24"/>
          <w:szCs w:val="24"/>
          <w:vertAlign w:val="subscript"/>
        </w:rPr>
        <w:instrText>2</w:instrText>
      </w:r>
      <w:r>
        <w:rPr>
          <w:rFonts w:eastAsia="宋体" w:hAnsi="宋体" w:cs="宋体" w:hint="eastAsia"/>
          <w:i/>
          <w:kern w:val="0"/>
          <w:sz w:val="24"/>
          <w:szCs w:val="24"/>
        </w:rPr>
        <w:instrText>,</w:instrText>
      </w:r>
      <w:r>
        <w:rPr>
          <w:rStyle w:val="CharChar"/>
          <w:rFonts w:eastAsia="宋体" w:hAnsi="宋体" w:cs="宋体" w:hint="eastAsia"/>
          <w:sz w:val="24"/>
          <w:szCs w:val="24"/>
        </w:rPr>
        <w:instrText>R</w:instrText>
      </w:r>
      <w:r>
        <w:rPr>
          <w:rStyle w:val="CharChar"/>
          <w:rFonts w:eastAsia="宋体" w:hAnsi="宋体" w:cs="宋体" w:hint="eastAsia"/>
          <w:sz w:val="24"/>
          <w:szCs w:val="24"/>
          <w:vertAlign w:val="subscript"/>
        </w:rPr>
        <w:instrText>1</w:instrText>
      </w:r>
      <w:r>
        <w:rPr>
          <w:rFonts w:eastAsia="宋体" w:hAnsi="宋体" w:cs="宋体" w:hint="eastAsia"/>
          <w:i/>
          <w:kern w:val="0"/>
          <w:sz w:val="24"/>
          <w:szCs w:val="24"/>
        </w:rPr>
        <w:instrText xml:space="preserve">) </w:instrText>
      </w:r>
      <w:r>
        <w:rPr>
          <w:rFonts w:eastAsia="宋体" w:hAnsi="宋体" w:cs="宋体" w:hint="eastAsia"/>
          <w:i/>
          <w:kern w:val="0"/>
          <w:sz w:val="24"/>
          <w:szCs w:val="24"/>
        </w:rPr>
        <w:fldChar w:fldCharType="end"/>
      </w:r>
      <w:r>
        <w:rPr>
          <w:rFonts w:eastAsia="宋体" w:hAnsi="宋体" w:cs="宋体" w:hint="eastAsia"/>
          <w:i/>
          <w:kern w:val="0"/>
          <w:sz w:val="24"/>
          <w:szCs w:val="24"/>
        </w:rPr>
        <w:t>。</w:t>
      </w:r>
    </w:p>
    <w:p w:rsidR="000662F4" w:rsidRDefault="000662F4" w:rsidP="000662F4">
      <w:pPr>
        <w:widowControl/>
        <w:numPr>
          <w:ilvl w:val="0"/>
          <w:numId w:val="2"/>
        </w:numPr>
        <w:spacing w:line="360" w:lineRule="auto"/>
        <w:jc w:val="left"/>
        <w:rPr>
          <w:rFonts w:ascii="宋体" w:hAnsi="宋体" w:cs="宋体"/>
          <w:b/>
          <w:bCs/>
          <w:color w:val="0000FF"/>
          <w:sz w:val="28"/>
          <w:szCs w:val="28"/>
        </w:rPr>
      </w:pPr>
      <w:r>
        <w:rPr>
          <w:rFonts w:ascii="宋体" w:hAnsi="宋体" w:cs="宋体" w:hint="eastAsia"/>
          <w:b/>
          <w:bCs/>
          <w:color w:val="0000FF"/>
          <w:sz w:val="28"/>
          <w:szCs w:val="28"/>
        </w:rPr>
        <w:t>电功率求解：</w:t>
      </w:r>
    </w:p>
    <w:p w:rsidR="000662F4" w:rsidRDefault="000662F4" w:rsidP="000662F4">
      <w:pPr>
        <w:spacing w:line="360" w:lineRule="auto"/>
        <w:ind w:firstLineChars="200" w:firstLine="480"/>
        <w:rPr>
          <w:rFonts w:ascii="宋体" w:hAnsi="宋体" w:cs="宋体"/>
          <w:sz w:val="24"/>
        </w:rPr>
      </w:pPr>
      <w:r>
        <w:rPr>
          <w:rFonts w:ascii="宋体" w:hAnsi="宋体" w:cs="宋体" w:hint="eastAsia"/>
          <w:sz w:val="24"/>
        </w:rPr>
        <w:t>1、电功率的定义式：</w:t>
      </w:r>
      <w:r>
        <w:rPr>
          <w:rFonts w:ascii="宋体" w:hAnsi="宋体" w:cs="宋体" w:hint="eastAsia"/>
          <w:position w:val="-24"/>
          <w:sz w:val="24"/>
        </w:rPr>
        <w:object w:dxaOrig="7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37" o:spid="_x0000_i1025" type="#_x0000_t75" style="width:36.75pt;height:30.75pt;mso-wrap-style:square;mso-position-horizontal-relative:page;mso-position-vertical-relative:page" o:ole="">
            <v:imagedata r:id="rId11" o:title=""/>
          </v:shape>
          <o:OLEObject Type="Embed" ProgID="Equation.3" ShapeID="对象 237" DrawAspect="Content" ObjectID="_1682793852" r:id="rId12"/>
        </w:object>
      </w:r>
      <w:r>
        <w:rPr>
          <w:rFonts w:ascii="宋体" w:hAnsi="宋体" w:cs="宋体" w:hint="eastAsia"/>
          <w:i/>
          <w:sz w:val="24"/>
        </w:rPr>
        <w:t xml:space="preserve">  </w:t>
      </w:r>
      <w:r>
        <w:rPr>
          <w:rFonts w:ascii="宋体" w:hAnsi="宋体" w:cs="宋体" w:hint="eastAsia"/>
          <w:sz w:val="24"/>
        </w:rPr>
        <w:t>推导式：</w:t>
      </w:r>
      <w:r>
        <w:rPr>
          <w:rFonts w:ascii="宋体" w:hAnsi="宋体" w:cs="宋体" w:hint="eastAsia"/>
          <w:i/>
          <w:sz w:val="24"/>
        </w:rPr>
        <w:t>W=</w:t>
      </w:r>
      <w:proofErr w:type="spellStart"/>
      <w:r>
        <w:rPr>
          <w:rFonts w:ascii="宋体" w:hAnsi="宋体" w:cs="宋体" w:hint="eastAsia"/>
          <w:i/>
          <w:sz w:val="24"/>
        </w:rPr>
        <w:t>Pt</w:t>
      </w:r>
      <w:proofErr w:type="spellEnd"/>
      <w:r>
        <w:rPr>
          <w:rFonts w:ascii="宋体" w:hAnsi="宋体" w:cs="宋体" w:hint="eastAsia"/>
          <w:i/>
          <w:sz w:val="24"/>
        </w:rPr>
        <w:t xml:space="preserve"> </w:t>
      </w:r>
      <w:r>
        <w:rPr>
          <w:rFonts w:ascii="宋体" w:hAnsi="宋体" w:cs="宋体" w:hint="eastAsia"/>
          <w:i/>
          <w:kern w:val="0"/>
          <w:sz w:val="24"/>
        </w:rPr>
        <w:t xml:space="preserve">  </w:t>
      </w:r>
      <w:r>
        <w:rPr>
          <w:rFonts w:ascii="宋体" w:hAnsi="宋体" w:cs="宋体" w:hint="eastAsia"/>
          <w:position w:val="-24"/>
          <w:sz w:val="24"/>
        </w:rPr>
        <w:object w:dxaOrig="639" w:dyaOrig="620">
          <v:shape id="对象 238" o:spid="_x0000_i1026" type="#_x0000_t75" style="width:32.25pt;height:30.75pt;mso-wrap-style:square;mso-position-horizontal-relative:page;mso-position-vertical-relative:page" o:ole="">
            <v:imagedata r:id="rId13" o:title=""/>
          </v:shape>
          <o:OLEObject Type="Embed" ProgID="Equation.3" ShapeID="对象 238" DrawAspect="Content" ObjectID="_1682793853" r:id="rId14"/>
        </w:object>
      </w:r>
    </w:p>
    <w:p w:rsidR="000662F4" w:rsidRDefault="000662F4" w:rsidP="000662F4">
      <w:pPr>
        <w:spacing w:line="360" w:lineRule="auto"/>
        <w:ind w:firstLineChars="200" w:firstLine="480"/>
        <w:jc w:val="left"/>
        <w:rPr>
          <w:rFonts w:ascii="宋体" w:hAnsi="宋体" w:cs="宋体"/>
          <w:sz w:val="24"/>
        </w:rPr>
      </w:pPr>
      <w:r>
        <w:rPr>
          <w:rFonts w:ascii="宋体" w:hAnsi="宋体" w:cs="宋体" w:hint="eastAsia"/>
          <w:sz w:val="24"/>
        </w:rPr>
        <w:t>2、电功率计算公式：</w:t>
      </w:r>
      <w:r>
        <w:rPr>
          <w:rFonts w:ascii="宋体" w:hAnsi="宋体" w:cs="宋体" w:hint="eastAsia"/>
          <w:position w:val="-24"/>
          <w:sz w:val="24"/>
        </w:rPr>
        <w:object w:dxaOrig="720" w:dyaOrig="620">
          <v:shape id="对象 239" o:spid="_x0000_i1027" type="#_x0000_t75" style="width:36pt;height:30.75pt;mso-wrap-style:square;mso-position-horizontal-relative:page;mso-position-vertical-relative:page" o:ole="">
            <v:imagedata r:id="rId15" o:title=""/>
          </v:shape>
          <o:OLEObject Type="Embed" ProgID="Equation.3" ShapeID="对象 239" DrawAspect="Content" ObjectID="_1682793854" r:id="rId16"/>
        </w:object>
      </w:r>
      <w:r>
        <w:rPr>
          <w:rFonts w:ascii="宋体" w:hAnsi="宋体" w:cs="宋体" w:hint="eastAsia"/>
          <w:sz w:val="24"/>
        </w:rPr>
        <w:t>=</w:t>
      </w:r>
      <w:r>
        <w:rPr>
          <w:rFonts w:ascii="宋体" w:hAnsi="宋体" w:cs="宋体" w:hint="eastAsia"/>
          <w:i/>
          <w:sz w:val="24"/>
        </w:rPr>
        <w:t>UI</w:t>
      </w:r>
      <w:r>
        <w:rPr>
          <w:rFonts w:ascii="宋体" w:hAnsi="宋体" w:cs="宋体" w:hint="eastAsia"/>
          <w:sz w:val="24"/>
        </w:rPr>
        <w:t>（适用于所有电路）</w:t>
      </w:r>
    </w:p>
    <w:p w:rsidR="000662F4" w:rsidRDefault="000662F4" w:rsidP="000662F4">
      <w:pPr>
        <w:spacing w:line="360" w:lineRule="auto"/>
        <w:ind w:firstLineChars="200" w:firstLine="480"/>
        <w:jc w:val="left"/>
        <w:rPr>
          <w:rFonts w:ascii="宋体" w:hAnsi="宋体" w:cs="宋体"/>
          <w:sz w:val="24"/>
        </w:rPr>
      </w:pPr>
      <w:r>
        <w:rPr>
          <w:rFonts w:ascii="宋体" w:hAnsi="宋体" w:cs="宋体" w:hint="eastAsia"/>
          <w:sz w:val="24"/>
        </w:rPr>
        <w:t>对于纯电阻电路可推导出：</w:t>
      </w:r>
      <w:r>
        <w:rPr>
          <w:rFonts w:ascii="宋体" w:hAnsi="宋体" w:cs="宋体" w:hint="eastAsia"/>
          <w:i/>
          <w:sz w:val="24"/>
        </w:rPr>
        <w:t>P=I</w:t>
      </w:r>
      <w:r>
        <w:rPr>
          <w:rFonts w:ascii="宋体" w:hAnsi="宋体" w:cs="宋体" w:hint="eastAsia"/>
          <w:sz w:val="24"/>
          <w:vertAlign w:val="superscript"/>
        </w:rPr>
        <w:t>2</w:t>
      </w:r>
      <w:r>
        <w:rPr>
          <w:rFonts w:ascii="宋体" w:hAnsi="宋体" w:cs="宋体" w:hint="eastAsia"/>
          <w:i/>
          <w:sz w:val="24"/>
        </w:rPr>
        <w:t>R</w:t>
      </w:r>
      <w:r>
        <w:rPr>
          <w:rFonts w:ascii="宋体" w:hAnsi="宋体" w:cs="宋体" w:hint="eastAsia"/>
          <w:sz w:val="24"/>
        </w:rPr>
        <w:t>=</w:t>
      </w:r>
      <w:r>
        <w:rPr>
          <w:rFonts w:ascii="宋体" w:hAnsi="宋体" w:cs="宋体" w:hint="eastAsia"/>
          <w:position w:val="-24"/>
          <w:sz w:val="24"/>
        </w:rPr>
        <w:object w:dxaOrig="420" w:dyaOrig="660">
          <v:shape id="对象 240" o:spid="_x0000_i1028" type="#_x0000_t75" style="width:21pt;height:33pt;mso-wrap-style:square;mso-position-horizontal-relative:page;mso-position-vertical-relative:page" o:ole="">
            <v:imagedata r:id="rId17" o:title=""/>
          </v:shape>
          <o:OLEObject Type="Embed" ProgID="Equation.3" ShapeID="对象 240" DrawAspect="Content" ObjectID="_1682793855" r:id="rId18"/>
        </w:object>
      </w:r>
    </w:p>
    <w:p w:rsidR="000662F4" w:rsidRDefault="000662F4" w:rsidP="000662F4">
      <w:pPr>
        <w:pStyle w:val="1"/>
        <w:spacing w:line="360" w:lineRule="auto"/>
        <w:ind w:firstLineChars="200" w:firstLine="480"/>
        <w:jc w:val="left"/>
        <w:rPr>
          <w:rFonts w:ascii="宋体" w:hAnsi="宋体" w:cs="宋体"/>
          <w:sz w:val="24"/>
        </w:rPr>
      </w:pPr>
      <w:r>
        <w:rPr>
          <w:rFonts w:ascii="宋体" w:hAnsi="宋体" w:cs="宋体" w:hint="eastAsia"/>
          <w:sz w:val="24"/>
        </w:rPr>
        <w:t>串联电路中电流处处相等，比较用电器消耗功率的多少一般采用</w:t>
      </w:r>
      <w:r>
        <w:rPr>
          <w:rFonts w:ascii="宋体" w:hAnsi="宋体" w:cs="宋体" w:hint="eastAsia"/>
          <w:i/>
          <w:sz w:val="24"/>
        </w:rPr>
        <w:t>P=I</w:t>
      </w:r>
      <w:r>
        <w:rPr>
          <w:rFonts w:ascii="宋体" w:hAnsi="宋体" w:cs="宋体" w:hint="eastAsia"/>
          <w:sz w:val="24"/>
          <w:vertAlign w:val="superscript"/>
        </w:rPr>
        <w:t>2</w:t>
      </w:r>
      <w:r>
        <w:rPr>
          <w:rFonts w:ascii="宋体" w:hAnsi="宋体" w:cs="宋体" w:hint="eastAsia"/>
          <w:i/>
          <w:sz w:val="24"/>
        </w:rPr>
        <w:t>R</w:t>
      </w:r>
      <w:r>
        <w:rPr>
          <w:rFonts w:ascii="宋体" w:hAnsi="宋体" w:cs="宋体" w:hint="eastAsia"/>
          <w:sz w:val="24"/>
        </w:rPr>
        <w:t>，并</w:t>
      </w:r>
      <w:r>
        <w:rPr>
          <w:rFonts w:ascii="宋体" w:hAnsi="宋体" w:cs="宋体" w:hint="eastAsia"/>
          <w:sz w:val="24"/>
        </w:rPr>
        <w:lastRenderedPageBreak/>
        <w:t>联电路各支路两端电压相等，比较用电器消耗功率的多少一般采用</w:t>
      </w:r>
      <w:r>
        <w:rPr>
          <w:rFonts w:ascii="宋体" w:hAnsi="宋体" w:cs="宋体" w:hint="eastAsia"/>
          <w:i/>
          <w:sz w:val="24"/>
        </w:rPr>
        <w:t>P=</w:t>
      </w:r>
      <w:r>
        <w:rPr>
          <w:rFonts w:ascii="宋体" w:hAnsi="宋体" w:cs="宋体" w:hint="eastAsia"/>
          <w:position w:val="-24"/>
          <w:sz w:val="24"/>
        </w:rPr>
        <w:object w:dxaOrig="420" w:dyaOrig="660">
          <v:shape id="对象 241" o:spid="_x0000_i1029" type="#_x0000_t75" style="width:21pt;height:33pt;mso-wrap-style:square;mso-position-horizontal-relative:page;mso-position-vertical-relative:page" o:ole="">
            <v:imagedata r:id="rId19" o:title=""/>
          </v:shape>
          <o:OLEObject Type="Embed" ProgID="Equation.3" ShapeID="对象 241" DrawAspect="Content" ObjectID="_1682793856" r:id="rId20"/>
        </w:object>
      </w:r>
      <w:r>
        <w:rPr>
          <w:rFonts w:ascii="宋体" w:hAnsi="宋体" w:cs="宋体" w:hint="eastAsia"/>
          <w:sz w:val="24"/>
        </w:rPr>
        <w:t>。</w:t>
      </w:r>
    </w:p>
    <w:p w:rsidR="000662F4" w:rsidRDefault="000662F4" w:rsidP="000662F4">
      <w:pPr>
        <w:spacing w:line="360" w:lineRule="auto"/>
        <w:rPr>
          <w:rFonts w:ascii="宋体" w:hAnsi="宋体" w:cs="宋体"/>
          <w:color w:val="FF0000"/>
          <w:kern w:val="0"/>
          <w:sz w:val="24"/>
        </w:rPr>
      </w:pPr>
      <w:r>
        <w:rPr>
          <w:rFonts w:ascii="宋体" w:hAnsi="宋体" w:cs="宋体" w:hint="eastAsia"/>
          <w:noProof/>
          <w:color w:val="FF0000"/>
          <w:kern w:val="0"/>
          <w:sz w:val="24"/>
        </w:rPr>
        <w:drawing>
          <wp:inline distT="0" distB="0" distL="0" distR="0">
            <wp:extent cx="1704975" cy="466725"/>
            <wp:effectExtent l="0" t="0" r="9525"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题试卷、教案、课件、教学论文、素材等各类教学资源库下载，还有大量丰富的教学资讯！"/>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1" r="16729"/>
                    <a:stretch/>
                  </pic:blipFill>
                  <pic:spPr bwMode="auto">
                    <a:xfrm>
                      <a:off x="0" y="0"/>
                      <a:ext cx="1702656" cy="466090"/>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p w:rsidR="000662F4" w:rsidRDefault="000662F4" w:rsidP="000662F4">
      <w:pPr>
        <w:spacing w:line="360" w:lineRule="auto"/>
        <w:rPr>
          <w:rFonts w:ascii="宋体" w:hAnsi="宋体" w:cs="宋体"/>
          <w:color w:val="0000FF"/>
          <w:sz w:val="28"/>
          <w:szCs w:val="28"/>
        </w:rPr>
      </w:pPr>
      <w:r>
        <w:rPr>
          <w:rFonts w:ascii="宋体" w:hAnsi="宋体" w:cs="宋体" w:hint="eastAsia"/>
          <w:b/>
          <w:bCs/>
          <w:color w:val="0000FF"/>
          <w:kern w:val="24"/>
          <w:sz w:val="28"/>
          <w:szCs w:val="28"/>
        </w:rPr>
        <w:t>考点一：</w:t>
      </w:r>
      <w:r>
        <w:rPr>
          <w:rFonts w:ascii="宋体" w:hAnsi="宋体" w:cs="宋体" w:hint="eastAsia"/>
          <w:b/>
          <w:color w:val="0000FF"/>
          <w:sz w:val="28"/>
          <w:szCs w:val="28"/>
        </w:rPr>
        <w:t>比值问题</w:t>
      </w:r>
    </w:p>
    <w:p w:rsidR="000662F4" w:rsidRDefault="000662F4" w:rsidP="000662F4">
      <w:pPr>
        <w:spacing w:line="360" w:lineRule="auto"/>
        <w:ind w:left="312" w:hangingChars="130" w:hanging="312"/>
        <w:rPr>
          <w:rFonts w:ascii="宋体" w:hAnsi="宋体" w:cs="宋体"/>
          <w:sz w:val="24"/>
        </w:rPr>
      </w:pPr>
      <w:r>
        <w:rPr>
          <w:rFonts w:ascii="宋体" w:hAnsi="宋体" w:cs="宋体" w:hint="eastAsia"/>
          <w:sz w:val="24"/>
        </w:rPr>
        <w:t>1．（2020•哈尔滨）如图所示，L</w:t>
      </w:r>
      <w:r>
        <w:rPr>
          <w:rFonts w:ascii="宋体" w:hAnsi="宋体" w:cs="宋体" w:hint="eastAsia"/>
          <w:sz w:val="24"/>
          <w:vertAlign w:val="subscript"/>
        </w:rPr>
        <w:t>1</w:t>
      </w:r>
      <w:r>
        <w:rPr>
          <w:rFonts w:ascii="宋体" w:hAnsi="宋体" w:cs="宋体" w:hint="eastAsia"/>
          <w:sz w:val="24"/>
        </w:rPr>
        <w:t>“3V 3W”、L</w:t>
      </w:r>
      <w:r>
        <w:rPr>
          <w:rFonts w:ascii="宋体" w:hAnsi="宋体" w:cs="宋体" w:hint="eastAsia"/>
          <w:sz w:val="24"/>
          <w:vertAlign w:val="subscript"/>
        </w:rPr>
        <w:t>2</w:t>
      </w:r>
      <w:r>
        <w:rPr>
          <w:rFonts w:ascii="宋体" w:hAnsi="宋体" w:cs="宋体" w:hint="eastAsia"/>
          <w:sz w:val="24"/>
        </w:rPr>
        <w:t>“3V 1.5W”。灯丝电阻不变，电源电压3V．开关S闭合后，下列说法正确的是（　　）</w:t>
      </w:r>
    </w:p>
    <w:p w:rsidR="000662F4" w:rsidRDefault="000662F4" w:rsidP="000662F4">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948690" cy="802005"/>
            <wp:effectExtent l="0" t="0" r="3810" b="0"/>
            <wp:docPr id="31"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9"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48690" cy="802005"/>
                    </a:xfrm>
                    <a:prstGeom prst="rect">
                      <a:avLst/>
                    </a:prstGeom>
                    <a:noFill/>
                    <a:ln>
                      <a:noFill/>
                    </a:ln>
                  </pic:spPr>
                </pic:pic>
              </a:graphicData>
            </a:graphic>
          </wp:inline>
        </w:drawing>
      </w:r>
    </w:p>
    <w:p w:rsidR="000662F4" w:rsidRDefault="000662F4" w:rsidP="000662F4">
      <w:pPr>
        <w:spacing w:line="360" w:lineRule="auto"/>
        <w:ind w:firstLineChars="130" w:firstLine="312"/>
        <w:jc w:val="left"/>
        <w:rPr>
          <w:rFonts w:ascii="宋体" w:hAnsi="宋体" w:cs="宋体"/>
          <w:sz w:val="24"/>
        </w:rPr>
      </w:pPr>
      <w:r>
        <w:rPr>
          <w:rFonts w:ascii="宋体" w:hAnsi="宋体" w:cs="宋体" w:hint="eastAsia"/>
          <w:sz w:val="24"/>
        </w:rPr>
        <w:t>A．L</w:t>
      </w:r>
      <w:r>
        <w:rPr>
          <w:rFonts w:ascii="宋体" w:hAnsi="宋体" w:cs="宋体" w:hint="eastAsia"/>
          <w:sz w:val="24"/>
          <w:vertAlign w:val="subscript"/>
        </w:rPr>
        <w:t>1</w:t>
      </w:r>
      <w:r>
        <w:rPr>
          <w:rFonts w:ascii="宋体" w:hAnsi="宋体" w:cs="宋体" w:hint="eastAsia"/>
          <w:sz w:val="24"/>
        </w:rPr>
        <w:t>和L</w:t>
      </w:r>
      <w:r>
        <w:rPr>
          <w:rFonts w:ascii="宋体" w:hAnsi="宋体" w:cs="宋体" w:hint="eastAsia"/>
          <w:sz w:val="24"/>
          <w:vertAlign w:val="subscript"/>
        </w:rPr>
        <w:t>2</w:t>
      </w:r>
      <w:r>
        <w:rPr>
          <w:rFonts w:ascii="宋体" w:hAnsi="宋体" w:cs="宋体" w:hint="eastAsia"/>
          <w:sz w:val="24"/>
        </w:rPr>
        <w:t>的电阻之比是2：1</w:t>
      </w:r>
      <w:r>
        <w:rPr>
          <w:rFonts w:ascii="宋体" w:hAnsi="宋体" w:cs="宋体" w:hint="eastAsia"/>
          <w:sz w:val="24"/>
        </w:rPr>
        <w:tab/>
      </w:r>
    </w:p>
    <w:p w:rsidR="000662F4" w:rsidRDefault="000662F4" w:rsidP="000662F4">
      <w:pPr>
        <w:spacing w:line="360" w:lineRule="auto"/>
        <w:ind w:firstLineChars="130" w:firstLine="312"/>
        <w:jc w:val="left"/>
        <w:rPr>
          <w:rFonts w:ascii="宋体" w:hAnsi="宋体" w:cs="宋体"/>
          <w:sz w:val="24"/>
        </w:rPr>
      </w:pPr>
      <w:r>
        <w:rPr>
          <w:rFonts w:ascii="宋体" w:hAnsi="宋体" w:cs="宋体" w:hint="eastAsia"/>
          <w:sz w:val="24"/>
        </w:rPr>
        <w:t>B．L</w:t>
      </w:r>
      <w:r>
        <w:rPr>
          <w:rFonts w:ascii="宋体" w:hAnsi="宋体" w:cs="宋体" w:hint="eastAsia"/>
          <w:sz w:val="24"/>
          <w:vertAlign w:val="subscript"/>
        </w:rPr>
        <w:t>1</w:t>
      </w:r>
      <w:r>
        <w:rPr>
          <w:rFonts w:ascii="宋体" w:hAnsi="宋体" w:cs="宋体" w:hint="eastAsia"/>
          <w:sz w:val="24"/>
        </w:rPr>
        <w:t>和L</w:t>
      </w:r>
      <w:r>
        <w:rPr>
          <w:rFonts w:ascii="宋体" w:hAnsi="宋体" w:cs="宋体" w:hint="eastAsia"/>
          <w:sz w:val="24"/>
          <w:vertAlign w:val="subscript"/>
        </w:rPr>
        <w:t>2</w:t>
      </w:r>
      <w:r>
        <w:rPr>
          <w:rFonts w:ascii="宋体" w:hAnsi="宋体" w:cs="宋体" w:hint="eastAsia"/>
          <w:sz w:val="24"/>
        </w:rPr>
        <w:t>的电流之比是1：2</w:t>
      </w:r>
      <w:r>
        <w:rPr>
          <w:rFonts w:ascii="宋体" w:hAnsi="宋体" w:cs="宋体" w:hint="eastAsia"/>
          <w:sz w:val="24"/>
        </w:rPr>
        <w:tab/>
      </w:r>
    </w:p>
    <w:p w:rsidR="000662F4" w:rsidRDefault="000662F4" w:rsidP="000662F4">
      <w:pPr>
        <w:spacing w:line="360" w:lineRule="auto"/>
        <w:ind w:firstLineChars="130" w:firstLine="312"/>
        <w:jc w:val="left"/>
        <w:rPr>
          <w:rFonts w:ascii="宋体" w:hAnsi="宋体" w:cs="宋体"/>
          <w:sz w:val="24"/>
        </w:rPr>
      </w:pPr>
      <w:r>
        <w:rPr>
          <w:rFonts w:ascii="宋体" w:hAnsi="宋体" w:cs="宋体" w:hint="eastAsia"/>
          <w:sz w:val="24"/>
        </w:rPr>
        <w:t>C．L</w:t>
      </w:r>
      <w:r>
        <w:rPr>
          <w:rFonts w:ascii="宋体" w:hAnsi="宋体" w:cs="宋体" w:hint="eastAsia"/>
          <w:sz w:val="24"/>
          <w:vertAlign w:val="subscript"/>
        </w:rPr>
        <w:t>1</w:t>
      </w:r>
      <w:r>
        <w:rPr>
          <w:rFonts w:ascii="宋体" w:hAnsi="宋体" w:cs="宋体" w:hint="eastAsia"/>
          <w:sz w:val="24"/>
        </w:rPr>
        <w:t>两端电压是2V</w:t>
      </w:r>
      <w:r>
        <w:rPr>
          <w:rFonts w:ascii="宋体" w:hAnsi="宋体" w:cs="宋体" w:hint="eastAsia"/>
          <w:sz w:val="24"/>
        </w:rPr>
        <w:tab/>
      </w:r>
    </w:p>
    <w:p w:rsidR="000662F4" w:rsidRDefault="000662F4" w:rsidP="000662F4">
      <w:pPr>
        <w:spacing w:line="360" w:lineRule="auto"/>
        <w:ind w:firstLineChars="130" w:firstLine="312"/>
        <w:jc w:val="left"/>
        <w:rPr>
          <w:rFonts w:ascii="宋体" w:hAnsi="宋体" w:cs="宋体"/>
          <w:sz w:val="24"/>
        </w:rPr>
      </w:pPr>
      <w:r>
        <w:rPr>
          <w:rFonts w:ascii="宋体" w:hAnsi="宋体" w:cs="宋体" w:hint="eastAsia"/>
          <w:sz w:val="24"/>
        </w:rPr>
        <w:t>D．两灯消耗的总功率是1W</w:t>
      </w:r>
    </w:p>
    <w:p w:rsidR="000662F4" w:rsidRDefault="000662F4" w:rsidP="000662F4">
      <w:pPr>
        <w:spacing w:line="360" w:lineRule="auto"/>
        <w:ind w:left="312" w:hangingChars="130" w:hanging="312"/>
        <w:rPr>
          <w:rFonts w:ascii="宋体" w:hAnsi="宋体" w:cs="宋体"/>
          <w:sz w:val="24"/>
        </w:rPr>
      </w:pPr>
      <w:r>
        <w:rPr>
          <w:rFonts w:ascii="宋体" w:hAnsi="宋体" w:cs="宋体" w:hint="eastAsia"/>
          <w:sz w:val="24"/>
        </w:rPr>
        <w:t>2．（2019•新疆）如图电路中，R</w:t>
      </w:r>
      <w:r>
        <w:rPr>
          <w:rFonts w:ascii="宋体" w:hAnsi="宋体" w:cs="宋体" w:hint="eastAsia"/>
          <w:sz w:val="24"/>
          <w:vertAlign w:val="subscript"/>
        </w:rPr>
        <w:t>1</w:t>
      </w:r>
      <w:r>
        <w:rPr>
          <w:rFonts w:ascii="宋体" w:hAnsi="宋体" w:cs="宋体" w:hint="eastAsia"/>
          <w:sz w:val="24"/>
        </w:rPr>
        <w:t>：R</w:t>
      </w:r>
      <w:r>
        <w:rPr>
          <w:rFonts w:ascii="宋体" w:hAnsi="宋体" w:cs="宋体" w:hint="eastAsia"/>
          <w:sz w:val="24"/>
          <w:vertAlign w:val="subscript"/>
        </w:rPr>
        <w:t>2</w:t>
      </w:r>
      <w:r>
        <w:rPr>
          <w:rFonts w:ascii="宋体" w:hAnsi="宋体" w:cs="宋体" w:hint="eastAsia"/>
          <w:sz w:val="24"/>
        </w:rPr>
        <w:t>＝2：3，开关闭合后，电路的总功率为P</w:t>
      </w:r>
      <w:r>
        <w:rPr>
          <w:rFonts w:ascii="宋体" w:hAnsi="宋体" w:cs="宋体" w:hint="eastAsia"/>
          <w:sz w:val="24"/>
          <w:vertAlign w:val="subscript"/>
        </w:rPr>
        <w:t>0</w:t>
      </w:r>
      <w:r>
        <w:rPr>
          <w:rFonts w:ascii="宋体" w:hAnsi="宋体" w:cs="宋体" w:hint="eastAsia"/>
          <w:sz w:val="24"/>
        </w:rPr>
        <w:t>．若将R</w:t>
      </w:r>
      <w:r>
        <w:rPr>
          <w:rFonts w:ascii="宋体" w:hAnsi="宋体" w:cs="宋体" w:hint="eastAsia"/>
          <w:sz w:val="24"/>
          <w:vertAlign w:val="subscript"/>
        </w:rPr>
        <w:t>1</w:t>
      </w:r>
      <w:r>
        <w:rPr>
          <w:rFonts w:ascii="宋体" w:hAnsi="宋体" w:cs="宋体" w:hint="eastAsia"/>
          <w:sz w:val="24"/>
        </w:rPr>
        <w:t>的阻值增大2Ω，R</w:t>
      </w:r>
      <w:r>
        <w:rPr>
          <w:rFonts w:ascii="宋体" w:hAnsi="宋体" w:cs="宋体" w:hint="eastAsia"/>
          <w:sz w:val="24"/>
          <w:vertAlign w:val="subscript"/>
        </w:rPr>
        <w:t>2</w:t>
      </w:r>
      <w:r>
        <w:rPr>
          <w:rFonts w:ascii="宋体" w:hAnsi="宋体" w:cs="宋体" w:hint="eastAsia"/>
          <w:sz w:val="24"/>
        </w:rPr>
        <w:t>的阻值减小2Ω，电路的总功率仍为P</w:t>
      </w:r>
      <w:r>
        <w:rPr>
          <w:rFonts w:ascii="宋体" w:hAnsi="宋体" w:cs="宋体" w:hint="eastAsia"/>
          <w:sz w:val="24"/>
          <w:vertAlign w:val="subscript"/>
        </w:rPr>
        <w:t>0</w:t>
      </w:r>
      <w:r>
        <w:rPr>
          <w:rFonts w:ascii="宋体" w:hAnsi="宋体" w:cs="宋体" w:hint="eastAsia"/>
          <w:sz w:val="24"/>
        </w:rPr>
        <w:t>；若将R</w:t>
      </w:r>
      <w:r>
        <w:rPr>
          <w:rFonts w:ascii="宋体" w:hAnsi="宋体" w:cs="宋体" w:hint="eastAsia"/>
          <w:sz w:val="24"/>
          <w:vertAlign w:val="subscript"/>
        </w:rPr>
        <w:t>1</w:t>
      </w:r>
      <w:r>
        <w:rPr>
          <w:rFonts w:ascii="宋体" w:hAnsi="宋体" w:cs="宋体" w:hint="eastAsia"/>
          <w:sz w:val="24"/>
        </w:rPr>
        <w:t>的阻值减小2Ω，R</w:t>
      </w:r>
      <w:r>
        <w:rPr>
          <w:rFonts w:ascii="宋体" w:hAnsi="宋体" w:cs="宋体" w:hint="eastAsia"/>
          <w:sz w:val="24"/>
          <w:vertAlign w:val="subscript"/>
        </w:rPr>
        <w:t>2</w:t>
      </w:r>
      <w:r>
        <w:rPr>
          <w:rFonts w:ascii="宋体" w:hAnsi="宋体" w:cs="宋体" w:hint="eastAsia"/>
          <w:sz w:val="24"/>
        </w:rPr>
        <w:t>的阻值增大2Ω，电路的总功率为P；则P：P</w:t>
      </w:r>
      <w:r>
        <w:rPr>
          <w:rFonts w:ascii="宋体" w:hAnsi="宋体" w:cs="宋体" w:hint="eastAsia"/>
          <w:sz w:val="24"/>
          <w:vertAlign w:val="subscript"/>
        </w:rPr>
        <w:t>0</w:t>
      </w:r>
      <w:r>
        <w:rPr>
          <w:rFonts w:ascii="宋体" w:hAnsi="宋体" w:cs="宋体" w:hint="eastAsia"/>
          <w:sz w:val="24"/>
        </w:rPr>
        <w:t>等于（　　）</w:t>
      </w:r>
    </w:p>
    <w:p w:rsidR="000662F4" w:rsidRDefault="000662F4" w:rsidP="000662F4">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440815" cy="1337310"/>
            <wp:effectExtent l="0" t="0" r="6985" b="0"/>
            <wp:docPr id="30"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0"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40815" cy="1337310"/>
                    </a:xfrm>
                    <a:prstGeom prst="rect">
                      <a:avLst/>
                    </a:prstGeom>
                    <a:noFill/>
                    <a:ln>
                      <a:noFill/>
                    </a:ln>
                  </pic:spPr>
                </pic:pic>
              </a:graphicData>
            </a:graphic>
          </wp:inline>
        </w:drawing>
      </w:r>
    </w:p>
    <w:p w:rsidR="000662F4" w:rsidRDefault="000662F4" w:rsidP="000662F4">
      <w:pPr>
        <w:tabs>
          <w:tab w:val="left" w:pos="2300"/>
          <w:tab w:val="left" w:pos="4400"/>
          <w:tab w:val="left" w:pos="6400"/>
        </w:tabs>
        <w:spacing w:line="360" w:lineRule="auto"/>
        <w:ind w:firstLineChars="130" w:firstLine="312"/>
        <w:jc w:val="left"/>
        <w:rPr>
          <w:rFonts w:ascii="宋体" w:hAnsi="宋体" w:cs="宋体"/>
          <w:sz w:val="24"/>
        </w:rPr>
      </w:pPr>
      <w:r>
        <w:rPr>
          <w:rFonts w:ascii="宋体" w:hAnsi="宋体" w:cs="宋体" w:hint="eastAsia"/>
          <w:sz w:val="24"/>
        </w:rPr>
        <w:t>A．3：2</w:t>
      </w:r>
      <w:r>
        <w:rPr>
          <w:rFonts w:ascii="宋体" w:hAnsi="宋体" w:cs="宋体" w:hint="eastAsia"/>
          <w:sz w:val="24"/>
        </w:rPr>
        <w:tab/>
        <w:t>B．4：3</w:t>
      </w:r>
      <w:r>
        <w:rPr>
          <w:rFonts w:ascii="宋体" w:hAnsi="宋体" w:cs="宋体" w:hint="eastAsia"/>
          <w:sz w:val="24"/>
        </w:rPr>
        <w:tab/>
        <w:t>C．5：4</w:t>
      </w:r>
      <w:r>
        <w:rPr>
          <w:rFonts w:ascii="宋体" w:hAnsi="宋体" w:cs="宋体" w:hint="eastAsia"/>
          <w:sz w:val="24"/>
        </w:rPr>
        <w:tab/>
        <w:t>D．6：5</w:t>
      </w:r>
    </w:p>
    <w:p w:rsidR="000662F4" w:rsidRDefault="000662F4" w:rsidP="000662F4">
      <w:pPr>
        <w:spacing w:line="360" w:lineRule="auto"/>
        <w:rPr>
          <w:rFonts w:ascii="宋体" w:hAnsi="宋体" w:cs="宋体"/>
          <w:color w:val="0000FF"/>
          <w:sz w:val="28"/>
          <w:szCs w:val="28"/>
        </w:rPr>
      </w:pPr>
      <w:r>
        <w:rPr>
          <w:rFonts w:ascii="宋体" w:hAnsi="宋体" w:cs="宋体" w:hint="eastAsia"/>
          <w:b/>
          <w:color w:val="0000FF"/>
          <w:sz w:val="28"/>
          <w:szCs w:val="28"/>
        </w:rPr>
        <w:t>考点二：图像问题</w:t>
      </w:r>
    </w:p>
    <w:p w:rsidR="000662F4" w:rsidRDefault="000662F4" w:rsidP="000662F4">
      <w:pPr>
        <w:spacing w:line="360" w:lineRule="auto"/>
        <w:ind w:left="312" w:hangingChars="130" w:hanging="312"/>
        <w:rPr>
          <w:rFonts w:ascii="宋体" w:hAnsi="宋体" w:cs="宋体"/>
          <w:sz w:val="24"/>
        </w:rPr>
      </w:pPr>
      <w:r>
        <w:rPr>
          <w:rFonts w:ascii="宋体" w:hAnsi="宋体" w:cs="宋体" w:hint="eastAsia"/>
          <w:sz w:val="24"/>
        </w:rPr>
        <w:t>3．（2020•陕西）如图1所示的电路，电源电压不变，R</w:t>
      </w:r>
      <w:r>
        <w:rPr>
          <w:rFonts w:ascii="宋体" w:hAnsi="宋体" w:cs="宋体" w:hint="eastAsia"/>
          <w:sz w:val="24"/>
          <w:vertAlign w:val="subscript"/>
        </w:rPr>
        <w:t>0</w:t>
      </w:r>
      <w:r>
        <w:rPr>
          <w:rFonts w:ascii="宋体" w:hAnsi="宋体" w:cs="宋体" w:hint="eastAsia"/>
          <w:sz w:val="24"/>
        </w:rPr>
        <w:t>为定值电阻，R为滑动变阻器。闭合开关，滑片P从一端滑到另一端的过程中，电压表示数随滑动变阻器阻值变化的关系如图2所示。下列说法正确的是（　　）</w:t>
      </w:r>
      <w:r>
        <w:rPr>
          <w:rFonts w:ascii="宋体" w:hAnsi="宋体" w:cs="宋体" w:hint="eastAsia"/>
          <w:noProof/>
          <w:sz w:val="24"/>
        </w:rPr>
        <w:lastRenderedPageBreak/>
        <w:drawing>
          <wp:inline distT="0" distB="0" distL="0" distR="0">
            <wp:extent cx="3252470" cy="1656080"/>
            <wp:effectExtent l="0" t="0" r="5080" b="1270"/>
            <wp:docPr id="29"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1"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52470" cy="1656080"/>
                    </a:xfrm>
                    <a:prstGeom prst="rect">
                      <a:avLst/>
                    </a:prstGeom>
                    <a:noFill/>
                    <a:ln>
                      <a:noFill/>
                    </a:ln>
                  </pic:spPr>
                </pic:pic>
              </a:graphicData>
            </a:graphic>
          </wp:inline>
        </w:drawing>
      </w:r>
    </w:p>
    <w:p w:rsidR="000662F4" w:rsidRDefault="000662F4" w:rsidP="000662F4">
      <w:pPr>
        <w:spacing w:line="360" w:lineRule="auto"/>
        <w:ind w:firstLineChars="130" w:firstLine="312"/>
        <w:jc w:val="left"/>
        <w:rPr>
          <w:rFonts w:ascii="宋体" w:hAnsi="宋体" w:cs="宋体"/>
          <w:sz w:val="24"/>
        </w:rPr>
      </w:pPr>
      <w:r>
        <w:rPr>
          <w:rFonts w:ascii="宋体" w:hAnsi="宋体" w:cs="宋体" w:hint="eastAsia"/>
          <w:sz w:val="24"/>
        </w:rPr>
        <w:t>A．滑片从最左端向最右端滑动过程中，电流表示数变小</w:t>
      </w:r>
      <w:r>
        <w:rPr>
          <w:rFonts w:ascii="宋体" w:hAnsi="宋体" w:cs="宋体" w:hint="eastAsia"/>
          <w:sz w:val="24"/>
        </w:rPr>
        <w:tab/>
      </w:r>
    </w:p>
    <w:p w:rsidR="000662F4" w:rsidRDefault="000662F4" w:rsidP="000662F4">
      <w:pPr>
        <w:spacing w:line="360" w:lineRule="auto"/>
        <w:ind w:firstLineChars="130" w:firstLine="312"/>
        <w:jc w:val="left"/>
        <w:rPr>
          <w:rFonts w:ascii="宋体" w:hAnsi="宋体" w:cs="宋体"/>
          <w:sz w:val="24"/>
        </w:rPr>
      </w:pPr>
      <w:r>
        <w:rPr>
          <w:rFonts w:ascii="宋体" w:hAnsi="宋体" w:cs="宋体" w:hint="eastAsia"/>
          <w:sz w:val="24"/>
        </w:rPr>
        <w:t>B．滑片滑动过程中，电压表与电流表示数之比不变</w:t>
      </w:r>
      <w:r>
        <w:rPr>
          <w:rFonts w:ascii="宋体" w:hAnsi="宋体" w:cs="宋体" w:hint="eastAsia"/>
          <w:sz w:val="24"/>
        </w:rPr>
        <w:tab/>
      </w:r>
    </w:p>
    <w:p w:rsidR="000662F4" w:rsidRDefault="000662F4" w:rsidP="000662F4">
      <w:pPr>
        <w:spacing w:line="360" w:lineRule="auto"/>
        <w:ind w:firstLineChars="130" w:firstLine="312"/>
        <w:jc w:val="left"/>
        <w:rPr>
          <w:rFonts w:ascii="宋体" w:hAnsi="宋体" w:cs="宋体"/>
          <w:sz w:val="24"/>
        </w:rPr>
      </w:pPr>
      <w:r>
        <w:rPr>
          <w:rFonts w:ascii="宋体" w:hAnsi="宋体" w:cs="宋体" w:hint="eastAsia"/>
          <w:sz w:val="24"/>
        </w:rPr>
        <w:t>C．电源电压为6V</w:t>
      </w:r>
      <w:r>
        <w:rPr>
          <w:rFonts w:ascii="宋体" w:hAnsi="宋体" w:cs="宋体" w:hint="eastAsia"/>
          <w:sz w:val="24"/>
        </w:rPr>
        <w:tab/>
      </w:r>
    </w:p>
    <w:p w:rsidR="000662F4" w:rsidRDefault="000662F4" w:rsidP="000662F4">
      <w:pPr>
        <w:spacing w:line="360" w:lineRule="auto"/>
        <w:ind w:firstLineChars="130" w:firstLine="312"/>
        <w:jc w:val="left"/>
        <w:rPr>
          <w:rFonts w:ascii="宋体" w:hAnsi="宋体" w:cs="宋体"/>
          <w:sz w:val="24"/>
        </w:rPr>
      </w:pPr>
      <w:r>
        <w:rPr>
          <w:rFonts w:ascii="宋体" w:hAnsi="宋体" w:cs="宋体" w:hint="eastAsia"/>
          <w:sz w:val="24"/>
        </w:rPr>
        <w:t>D．电路消耗的最大功率为3.6W</w:t>
      </w:r>
    </w:p>
    <w:p w:rsidR="000662F4" w:rsidRDefault="000662F4" w:rsidP="000662F4">
      <w:pPr>
        <w:spacing w:line="360" w:lineRule="auto"/>
        <w:ind w:left="312" w:hangingChars="130" w:hanging="312"/>
        <w:rPr>
          <w:rFonts w:ascii="宋体" w:hAnsi="宋体" w:cs="宋体"/>
          <w:sz w:val="24"/>
        </w:rPr>
      </w:pPr>
      <w:r>
        <w:rPr>
          <w:rFonts w:ascii="宋体" w:hAnsi="宋体" w:cs="宋体" w:hint="eastAsia"/>
          <w:sz w:val="24"/>
        </w:rPr>
        <w:t>4．（2020•眉山）如图甲所示，电源电压不变，将小灯泡L和电阻R接入电路中，只闭合开关S</w:t>
      </w:r>
      <w:r>
        <w:rPr>
          <w:rFonts w:ascii="宋体" w:hAnsi="宋体" w:cs="宋体" w:hint="eastAsia"/>
          <w:sz w:val="24"/>
          <w:vertAlign w:val="subscript"/>
        </w:rPr>
        <w:t>1</w:t>
      </w:r>
      <w:r>
        <w:rPr>
          <w:rFonts w:ascii="宋体" w:hAnsi="宋体" w:cs="宋体" w:hint="eastAsia"/>
          <w:sz w:val="24"/>
        </w:rPr>
        <w:t>时，小灯泡L的实际功率为1W．图乙是小灯泡L和电阻R的I﹣U图象。下列说法中正确的是（　　）</w:t>
      </w:r>
    </w:p>
    <w:p w:rsidR="000662F4" w:rsidRDefault="000662F4" w:rsidP="000662F4">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3269615" cy="1794510"/>
            <wp:effectExtent l="0" t="0" r="6985" b="0"/>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2"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69615" cy="1794510"/>
                    </a:xfrm>
                    <a:prstGeom prst="rect">
                      <a:avLst/>
                    </a:prstGeom>
                    <a:noFill/>
                    <a:ln>
                      <a:noFill/>
                    </a:ln>
                  </pic:spPr>
                </pic:pic>
              </a:graphicData>
            </a:graphic>
          </wp:inline>
        </w:drawing>
      </w:r>
    </w:p>
    <w:p w:rsidR="000662F4" w:rsidRDefault="000662F4" w:rsidP="000662F4">
      <w:pPr>
        <w:spacing w:line="360" w:lineRule="auto"/>
        <w:ind w:firstLineChars="130" w:firstLine="312"/>
        <w:jc w:val="left"/>
        <w:rPr>
          <w:rFonts w:ascii="宋体" w:hAnsi="宋体" w:cs="宋体"/>
          <w:sz w:val="24"/>
        </w:rPr>
      </w:pPr>
      <w:r>
        <w:rPr>
          <w:rFonts w:ascii="宋体" w:hAnsi="宋体" w:cs="宋体" w:hint="eastAsia"/>
          <w:sz w:val="24"/>
        </w:rPr>
        <w:t>A．只闭合开关S</w:t>
      </w:r>
      <w:r>
        <w:rPr>
          <w:rFonts w:ascii="宋体" w:hAnsi="宋体" w:cs="宋体" w:hint="eastAsia"/>
          <w:sz w:val="24"/>
          <w:vertAlign w:val="subscript"/>
        </w:rPr>
        <w:t>1</w:t>
      </w:r>
      <w:r>
        <w:rPr>
          <w:rFonts w:ascii="宋体" w:hAnsi="宋体" w:cs="宋体" w:hint="eastAsia"/>
          <w:sz w:val="24"/>
        </w:rPr>
        <w:t>时，L的电阻为10Ω</w:t>
      </w:r>
      <w:r>
        <w:rPr>
          <w:rFonts w:ascii="宋体" w:hAnsi="宋体" w:cs="宋体" w:hint="eastAsia"/>
          <w:sz w:val="24"/>
        </w:rPr>
        <w:tab/>
      </w:r>
    </w:p>
    <w:p w:rsidR="000662F4" w:rsidRDefault="000662F4" w:rsidP="000662F4">
      <w:pPr>
        <w:spacing w:line="360" w:lineRule="auto"/>
        <w:ind w:firstLineChars="130" w:firstLine="312"/>
        <w:jc w:val="left"/>
        <w:rPr>
          <w:rFonts w:ascii="宋体" w:hAnsi="宋体" w:cs="宋体"/>
          <w:sz w:val="24"/>
        </w:rPr>
      </w:pPr>
      <w:r>
        <w:rPr>
          <w:rFonts w:ascii="宋体" w:hAnsi="宋体" w:cs="宋体" w:hint="eastAsia"/>
          <w:sz w:val="24"/>
        </w:rPr>
        <w:t>B．再闭合开关S</w:t>
      </w:r>
      <w:r>
        <w:rPr>
          <w:rFonts w:ascii="宋体" w:hAnsi="宋体" w:cs="宋体" w:hint="eastAsia"/>
          <w:sz w:val="24"/>
          <w:vertAlign w:val="subscript"/>
        </w:rPr>
        <w:t>2</w:t>
      </w:r>
      <w:r>
        <w:rPr>
          <w:rFonts w:ascii="宋体" w:hAnsi="宋体" w:cs="宋体" w:hint="eastAsia"/>
          <w:sz w:val="24"/>
        </w:rPr>
        <w:t>后，电路总功率为1.2W</w:t>
      </w:r>
      <w:r>
        <w:rPr>
          <w:rFonts w:ascii="宋体" w:hAnsi="宋体" w:cs="宋体" w:hint="eastAsia"/>
          <w:sz w:val="24"/>
        </w:rPr>
        <w:tab/>
      </w:r>
    </w:p>
    <w:p w:rsidR="000662F4" w:rsidRDefault="000662F4" w:rsidP="000662F4">
      <w:pPr>
        <w:spacing w:line="360" w:lineRule="auto"/>
        <w:ind w:firstLineChars="130" w:firstLine="312"/>
        <w:jc w:val="left"/>
        <w:rPr>
          <w:rFonts w:ascii="宋体" w:hAnsi="宋体" w:cs="宋体"/>
          <w:sz w:val="24"/>
        </w:rPr>
      </w:pPr>
      <w:r>
        <w:rPr>
          <w:rFonts w:ascii="宋体" w:hAnsi="宋体" w:cs="宋体" w:hint="eastAsia"/>
          <w:sz w:val="24"/>
        </w:rPr>
        <w:t>C．再闭合开关S</w:t>
      </w:r>
      <w:r>
        <w:rPr>
          <w:rFonts w:ascii="宋体" w:hAnsi="宋体" w:cs="宋体" w:hint="eastAsia"/>
          <w:sz w:val="24"/>
          <w:vertAlign w:val="subscript"/>
        </w:rPr>
        <w:t>2</w:t>
      </w:r>
      <w:r>
        <w:rPr>
          <w:rFonts w:ascii="宋体" w:hAnsi="宋体" w:cs="宋体" w:hint="eastAsia"/>
          <w:sz w:val="24"/>
        </w:rPr>
        <w:t>后，电流表示数增加0.5A</w:t>
      </w:r>
      <w:r>
        <w:rPr>
          <w:rFonts w:ascii="宋体" w:hAnsi="宋体" w:cs="宋体" w:hint="eastAsia"/>
          <w:sz w:val="24"/>
        </w:rPr>
        <w:tab/>
      </w:r>
    </w:p>
    <w:p w:rsidR="000662F4" w:rsidRDefault="000662F4" w:rsidP="000662F4">
      <w:pPr>
        <w:spacing w:line="360" w:lineRule="auto"/>
        <w:ind w:firstLineChars="130" w:firstLine="312"/>
        <w:jc w:val="left"/>
        <w:rPr>
          <w:rFonts w:ascii="宋体" w:hAnsi="宋体" w:cs="宋体"/>
          <w:sz w:val="24"/>
        </w:rPr>
      </w:pPr>
      <w:r>
        <w:rPr>
          <w:rFonts w:ascii="宋体" w:hAnsi="宋体" w:cs="宋体" w:hint="eastAsia"/>
          <w:sz w:val="24"/>
        </w:rPr>
        <w:t>D．再闭合开关S</w:t>
      </w:r>
      <w:r>
        <w:rPr>
          <w:rFonts w:ascii="宋体" w:hAnsi="宋体" w:cs="宋体" w:hint="eastAsia"/>
          <w:sz w:val="24"/>
          <w:vertAlign w:val="subscript"/>
        </w:rPr>
        <w:t>2</w:t>
      </w:r>
      <w:r>
        <w:rPr>
          <w:rFonts w:ascii="宋体" w:hAnsi="宋体" w:cs="宋体" w:hint="eastAsia"/>
          <w:sz w:val="24"/>
        </w:rPr>
        <w:t>后，在1min内电阻R产生的热量是24J</w:t>
      </w:r>
    </w:p>
    <w:p w:rsidR="000662F4" w:rsidRDefault="000662F4" w:rsidP="000662F4">
      <w:pPr>
        <w:spacing w:line="360" w:lineRule="auto"/>
        <w:ind w:left="312" w:hangingChars="130" w:hanging="312"/>
        <w:rPr>
          <w:rFonts w:ascii="宋体" w:hAnsi="宋体" w:cs="宋体"/>
          <w:sz w:val="24"/>
        </w:rPr>
      </w:pPr>
      <w:r>
        <w:rPr>
          <w:rFonts w:ascii="宋体" w:hAnsi="宋体" w:cs="宋体" w:hint="eastAsia"/>
          <w:sz w:val="24"/>
        </w:rPr>
        <w:t>5．（2020•连云港）如图甲所示电路中，R为定值电阻，R</w:t>
      </w:r>
      <w:r>
        <w:rPr>
          <w:rFonts w:ascii="宋体" w:hAnsi="宋体" w:cs="宋体" w:hint="eastAsia"/>
          <w:sz w:val="24"/>
          <w:vertAlign w:val="subscript"/>
        </w:rPr>
        <w:t>1</w:t>
      </w:r>
      <w:r>
        <w:rPr>
          <w:rFonts w:ascii="宋体" w:hAnsi="宋体" w:cs="宋体" w:hint="eastAsia"/>
          <w:sz w:val="24"/>
        </w:rPr>
        <w:t>为滑动变阻器。图乙是该滑动变阻器滑片从一端移至另一端过程中变阻器的电功率与其电阻的关系图象。下列说法正确的是（　　）</w:t>
      </w:r>
    </w:p>
    <w:p w:rsidR="000662F4" w:rsidRDefault="000662F4" w:rsidP="000662F4">
      <w:pPr>
        <w:spacing w:line="360" w:lineRule="auto"/>
        <w:ind w:leftChars="130" w:left="273"/>
        <w:rPr>
          <w:rFonts w:ascii="宋体" w:hAnsi="宋体" w:cs="宋体"/>
          <w:sz w:val="24"/>
        </w:rPr>
      </w:pPr>
      <w:r>
        <w:rPr>
          <w:rFonts w:ascii="宋体" w:hAnsi="宋体" w:cs="宋体" w:hint="eastAsia"/>
          <w:noProof/>
          <w:sz w:val="24"/>
        </w:rPr>
        <w:lastRenderedPageBreak/>
        <w:drawing>
          <wp:inline distT="0" distB="0" distL="0" distR="0">
            <wp:extent cx="3209290" cy="1431925"/>
            <wp:effectExtent l="0" t="0" r="0" b="0"/>
            <wp:docPr id="27"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3" descr="菁优网：http://www.jyeoo.co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09290" cy="1431925"/>
                    </a:xfrm>
                    <a:prstGeom prst="rect">
                      <a:avLst/>
                    </a:prstGeom>
                    <a:noFill/>
                    <a:ln>
                      <a:noFill/>
                    </a:ln>
                  </pic:spPr>
                </pic:pic>
              </a:graphicData>
            </a:graphic>
          </wp:inline>
        </w:drawing>
      </w:r>
    </w:p>
    <w:p w:rsidR="000662F4" w:rsidRDefault="000662F4" w:rsidP="000662F4">
      <w:pPr>
        <w:spacing w:line="360" w:lineRule="auto"/>
        <w:ind w:firstLineChars="130" w:firstLine="312"/>
        <w:jc w:val="left"/>
        <w:rPr>
          <w:rFonts w:ascii="宋体" w:hAnsi="宋体" w:cs="宋体"/>
          <w:sz w:val="24"/>
        </w:rPr>
      </w:pPr>
      <w:r>
        <w:rPr>
          <w:rFonts w:ascii="宋体" w:hAnsi="宋体" w:cs="宋体" w:hint="eastAsia"/>
          <w:sz w:val="24"/>
        </w:rPr>
        <w:t>A．电源电压为3V</w:t>
      </w:r>
      <w:r>
        <w:rPr>
          <w:rFonts w:ascii="宋体" w:hAnsi="宋体" w:cs="宋体" w:hint="eastAsia"/>
          <w:sz w:val="24"/>
        </w:rPr>
        <w:tab/>
      </w:r>
    </w:p>
    <w:p w:rsidR="000662F4" w:rsidRDefault="000662F4" w:rsidP="000662F4">
      <w:pPr>
        <w:spacing w:line="360" w:lineRule="auto"/>
        <w:ind w:firstLineChars="130" w:firstLine="312"/>
        <w:jc w:val="left"/>
        <w:rPr>
          <w:rFonts w:ascii="宋体" w:hAnsi="宋体" w:cs="宋体"/>
          <w:sz w:val="24"/>
        </w:rPr>
      </w:pPr>
      <w:r>
        <w:rPr>
          <w:rFonts w:ascii="宋体" w:hAnsi="宋体" w:cs="宋体" w:hint="eastAsia"/>
          <w:sz w:val="24"/>
        </w:rPr>
        <w:t>B．电压表的最大示数为2V</w:t>
      </w:r>
      <w:r>
        <w:rPr>
          <w:rFonts w:ascii="宋体" w:hAnsi="宋体" w:cs="宋体" w:hint="eastAsia"/>
          <w:sz w:val="24"/>
        </w:rPr>
        <w:tab/>
      </w:r>
    </w:p>
    <w:p w:rsidR="000662F4" w:rsidRDefault="000662F4" w:rsidP="000662F4">
      <w:pPr>
        <w:spacing w:line="360" w:lineRule="auto"/>
        <w:ind w:firstLineChars="130" w:firstLine="312"/>
        <w:jc w:val="left"/>
        <w:rPr>
          <w:rFonts w:ascii="宋体" w:hAnsi="宋体" w:cs="宋体"/>
          <w:sz w:val="24"/>
        </w:rPr>
      </w:pPr>
      <w:r>
        <w:rPr>
          <w:rFonts w:ascii="宋体" w:hAnsi="宋体" w:cs="宋体" w:hint="eastAsia"/>
          <w:sz w:val="24"/>
        </w:rPr>
        <w:t>C．整个电路功率变化了0.1W</w:t>
      </w:r>
      <w:r>
        <w:rPr>
          <w:rFonts w:ascii="宋体" w:hAnsi="宋体" w:cs="宋体" w:hint="eastAsia"/>
          <w:sz w:val="24"/>
        </w:rPr>
        <w:tab/>
      </w:r>
    </w:p>
    <w:p w:rsidR="000662F4" w:rsidRDefault="000662F4" w:rsidP="000662F4">
      <w:pPr>
        <w:spacing w:line="360" w:lineRule="auto"/>
        <w:ind w:firstLineChars="130" w:firstLine="312"/>
        <w:jc w:val="left"/>
        <w:rPr>
          <w:rFonts w:ascii="宋体" w:hAnsi="宋体" w:cs="宋体"/>
          <w:sz w:val="24"/>
        </w:rPr>
      </w:pPr>
      <w:r>
        <w:rPr>
          <w:rFonts w:ascii="宋体" w:hAnsi="宋体" w:cs="宋体" w:hint="eastAsia"/>
          <w:sz w:val="24"/>
        </w:rPr>
        <w:t>D．电流表的示数变化了0.4A</w:t>
      </w:r>
    </w:p>
    <w:p w:rsidR="000662F4" w:rsidRDefault="000662F4" w:rsidP="000662F4">
      <w:pPr>
        <w:spacing w:line="360" w:lineRule="auto"/>
        <w:ind w:left="312" w:hangingChars="130" w:hanging="312"/>
        <w:rPr>
          <w:rFonts w:ascii="宋体" w:hAnsi="宋体" w:cs="宋体"/>
          <w:sz w:val="24"/>
        </w:rPr>
      </w:pPr>
      <w:r>
        <w:rPr>
          <w:rFonts w:ascii="宋体" w:hAnsi="宋体" w:cs="宋体" w:hint="eastAsia"/>
          <w:sz w:val="24"/>
        </w:rPr>
        <w:t>6．（2020•泰州）如图甲所示电路，电源电压恒为6V，滑动变阻器R的规格为“25Ω 1A”，电流表量程选择“0～0.6A”，电压表量程选择“0～3V”，小灯泡上标有“4.5V 0.3A”字样，其I﹣U图象如图乙所示，闭合开关S，为保证电路安全，在移动滑片P的过程中，下列选项正确的是（　　）</w:t>
      </w:r>
    </w:p>
    <w:p w:rsidR="000662F4" w:rsidRDefault="000662F4" w:rsidP="000662F4">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4312920" cy="2216785"/>
            <wp:effectExtent l="0" t="0" r="0" b="0"/>
            <wp:docPr id="26"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4" descr="菁优网：http://www.jyeoo.co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12920" cy="2216785"/>
                    </a:xfrm>
                    <a:prstGeom prst="rect">
                      <a:avLst/>
                    </a:prstGeom>
                    <a:noFill/>
                    <a:ln>
                      <a:noFill/>
                    </a:ln>
                  </pic:spPr>
                </pic:pic>
              </a:graphicData>
            </a:graphic>
          </wp:inline>
        </w:drawing>
      </w:r>
    </w:p>
    <w:p w:rsidR="000662F4" w:rsidRDefault="000662F4" w:rsidP="000662F4">
      <w:pPr>
        <w:spacing w:line="360" w:lineRule="auto"/>
        <w:ind w:firstLineChars="130" w:firstLine="312"/>
        <w:jc w:val="left"/>
        <w:rPr>
          <w:rFonts w:ascii="宋体" w:hAnsi="宋体" w:cs="宋体"/>
          <w:sz w:val="24"/>
        </w:rPr>
      </w:pPr>
      <w:r>
        <w:rPr>
          <w:rFonts w:ascii="宋体" w:hAnsi="宋体" w:cs="宋体" w:hint="eastAsia"/>
          <w:sz w:val="24"/>
        </w:rPr>
        <w:t>A．电路的最大功率是3.6W</w:t>
      </w:r>
      <w:r>
        <w:rPr>
          <w:rFonts w:ascii="宋体" w:hAnsi="宋体" w:cs="宋体" w:hint="eastAsia"/>
          <w:sz w:val="24"/>
        </w:rPr>
        <w:tab/>
      </w:r>
    </w:p>
    <w:p w:rsidR="000662F4" w:rsidRDefault="000662F4" w:rsidP="000662F4">
      <w:pPr>
        <w:spacing w:line="360" w:lineRule="auto"/>
        <w:ind w:firstLineChars="130" w:firstLine="312"/>
        <w:jc w:val="left"/>
        <w:rPr>
          <w:rFonts w:ascii="宋体" w:hAnsi="宋体" w:cs="宋体"/>
          <w:sz w:val="24"/>
        </w:rPr>
      </w:pPr>
      <w:r>
        <w:rPr>
          <w:rFonts w:ascii="宋体" w:hAnsi="宋体" w:cs="宋体" w:hint="eastAsia"/>
          <w:sz w:val="24"/>
        </w:rPr>
        <w:t>B．小灯泡的最小功率是0.75W</w:t>
      </w:r>
      <w:r>
        <w:rPr>
          <w:rFonts w:ascii="宋体" w:hAnsi="宋体" w:cs="宋体" w:hint="eastAsia"/>
          <w:sz w:val="24"/>
        </w:rPr>
        <w:tab/>
      </w:r>
    </w:p>
    <w:p w:rsidR="000662F4" w:rsidRDefault="000662F4" w:rsidP="000662F4">
      <w:pPr>
        <w:spacing w:line="360" w:lineRule="auto"/>
        <w:ind w:firstLineChars="130" w:firstLine="312"/>
        <w:jc w:val="left"/>
        <w:rPr>
          <w:rFonts w:ascii="宋体" w:hAnsi="宋体" w:cs="宋体"/>
          <w:sz w:val="24"/>
        </w:rPr>
      </w:pPr>
      <w:r>
        <w:rPr>
          <w:rFonts w:ascii="宋体" w:hAnsi="宋体" w:cs="宋体" w:hint="eastAsia"/>
          <w:sz w:val="24"/>
        </w:rPr>
        <w:t>C．电流表的最小示数是0.15A</w:t>
      </w:r>
      <w:r>
        <w:rPr>
          <w:rFonts w:ascii="宋体" w:hAnsi="宋体" w:cs="宋体" w:hint="eastAsia"/>
          <w:sz w:val="24"/>
        </w:rPr>
        <w:tab/>
      </w:r>
    </w:p>
    <w:p w:rsidR="000662F4" w:rsidRDefault="000662F4" w:rsidP="000662F4">
      <w:pPr>
        <w:spacing w:line="360" w:lineRule="auto"/>
        <w:ind w:firstLineChars="130" w:firstLine="312"/>
        <w:jc w:val="left"/>
        <w:rPr>
          <w:rFonts w:ascii="宋体" w:hAnsi="宋体" w:cs="宋体"/>
          <w:sz w:val="24"/>
        </w:rPr>
      </w:pPr>
      <w:r>
        <w:rPr>
          <w:rFonts w:ascii="宋体" w:hAnsi="宋体" w:cs="宋体" w:hint="eastAsia"/>
          <w:noProof/>
          <w:sz w:val="24"/>
        </w:rPr>
        <w:drawing>
          <wp:inline distT="0" distB="0" distL="0" distR="0">
            <wp:extent cx="250190" cy="250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0190" cy="250190"/>
                    </a:xfrm>
                    <a:prstGeom prst="rect">
                      <a:avLst/>
                    </a:prstGeom>
                    <a:noFill/>
                    <a:ln>
                      <a:noFill/>
                    </a:ln>
                  </pic:spPr>
                </pic:pic>
              </a:graphicData>
            </a:graphic>
          </wp:inline>
        </w:drawing>
      </w:r>
      <w:r>
        <w:rPr>
          <w:rFonts w:ascii="宋体" w:hAnsi="宋体" w:cs="宋体" w:hint="eastAsia"/>
          <w:sz w:val="24"/>
        </w:rPr>
        <w:t>D．电流表的最大示数是0.4A</w:t>
      </w:r>
    </w:p>
    <w:p w:rsidR="000662F4" w:rsidRDefault="000662F4" w:rsidP="000662F4">
      <w:pPr>
        <w:spacing w:line="360" w:lineRule="auto"/>
        <w:rPr>
          <w:rFonts w:ascii="宋体" w:hAnsi="宋体" w:cs="宋体"/>
          <w:color w:val="0000FF"/>
          <w:sz w:val="28"/>
          <w:szCs w:val="28"/>
        </w:rPr>
      </w:pPr>
      <w:r>
        <w:rPr>
          <w:rFonts w:ascii="宋体" w:hAnsi="宋体" w:cs="宋体" w:hint="eastAsia"/>
          <w:b/>
          <w:color w:val="0000FF"/>
          <w:sz w:val="28"/>
          <w:szCs w:val="28"/>
        </w:rPr>
        <w:t>考点三：简单串联电路问题</w:t>
      </w:r>
    </w:p>
    <w:p w:rsidR="000662F4" w:rsidRDefault="000662F4" w:rsidP="000662F4">
      <w:pPr>
        <w:spacing w:line="360" w:lineRule="auto"/>
        <w:ind w:left="312" w:hangingChars="130" w:hanging="312"/>
        <w:rPr>
          <w:rFonts w:ascii="宋体" w:hAnsi="宋体" w:cs="宋体"/>
          <w:sz w:val="24"/>
        </w:rPr>
      </w:pPr>
      <w:r>
        <w:rPr>
          <w:rFonts w:ascii="宋体" w:hAnsi="宋体" w:cs="宋体" w:hint="eastAsia"/>
          <w:sz w:val="24"/>
        </w:rPr>
        <w:t>7．（2020•郴州）如图所示，将标有“6V 3W”的小灯泡L</w:t>
      </w:r>
      <w:r>
        <w:rPr>
          <w:rFonts w:ascii="宋体" w:hAnsi="宋体" w:cs="宋体" w:hint="eastAsia"/>
          <w:sz w:val="24"/>
          <w:vertAlign w:val="subscript"/>
        </w:rPr>
        <w:t>1</w:t>
      </w:r>
      <w:r>
        <w:rPr>
          <w:rFonts w:ascii="宋体" w:hAnsi="宋体" w:cs="宋体" w:hint="eastAsia"/>
          <w:sz w:val="24"/>
        </w:rPr>
        <w:t>和标有“6V 6W”的小灯泡L</w:t>
      </w:r>
      <w:r>
        <w:rPr>
          <w:rFonts w:ascii="宋体" w:hAnsi="宋体" w:cs="宋体" w:hint="eastAsia"/>
          <w:sz w:val="24"/>
          <w:vertAlign w:val="subscript"/>
        </w:rPr>
        <w:t>2</w:t>
      </w:r>
      <w:r>
        <w:rPr>
          <w:rFonts w:ascii="宋体" w:hAnsi="宋体" w:cs="宋体" w:hint="eastAsia"/>
          <w:sz w:val="24"/>
        </w:rPr>
        <w:t>串联接入电路中，为使两灯的电压均不高于其额定电压，不考虑温度</w:t>
      </w:r>
      <w:r>
        <w:rPr>
          <w:rFonts w:ascii="宋体" w:hAnsi="宋体" w:cs="宋体" w:hint="eastAsia"/>
          <w:sz w:val="24"/>
        </w:rPr>
        <w:lastRenderedPageBreak/>
        <w:t>对灯丝电阻的影响。求：</w:t>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t>（1）小灯泡L</w:t>
      </w:r>
      <w:r>
        <w:rPr>
          <w:rFonts w:ascii="宋体" w:hAnsi="宋体" w:cs="宋体" w:hint="eastAsia"/>
          <w:sz w:val="24"/>
          <w:vertAlign w:val="subscript"/>
        </w:rPr>
        <w:t>1</w:t>
      </w:r>
      <w:r>
        <w:rPr>
          <w:rFonts w:ascii="宋体" w:hAnsi="宋体" w:cs="宋体" w:hint="eastAsia"/>
          <w:sz w:val="24"/>
        </w:rPr>
        <w:t>、L</w:t>
      </w:r>
      <w:r>
        <w:rPr>
          <w:rFonts w:ascii="宋体" w:hAnsi="宋体" w:cs="宋体" w:hint="eastAsia"/>
          <w:sz w:val="24"/>
          <w:vertAlign w:val="subscript"/>
        </w:rPr>
        <w:t>2</w:t>
      </w:r>
      <w:r>
        <w:rPr>
          <w:rFonts w:ascii="宋体" w:hAnsi="宋体" w:cs="宋体" w:hint="eastAsia"/>
          <w:sz w:val="24"/>
        </w:rPr>
        <w:t>的电阻；</w:t>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t>（2）电源电压的最大值；</w:t>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t>（3）当电源电压为最大值时，电路消耗的总功率。</w:t>
      </w:r>
    </w:p>
    <w:p w:rsidR="000662F4" w:rsidRDefault="000662F4" w:rsidP="000662F4">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492250" cy="1017905"/>
            <wp:effectExtent l="0" t="0" r="0" b="0"/>
            <wp:docPr id="24" name="图片 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5" descr="菁优网：http://www.jyeoo.co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92250" cy="1017905"/>
                    </a:xfrm>
                    <a:prstGeom prst="rect">
                      <a:avLst/>
                    </a:prstGeom>
                    <a:noFill/>
                    <a:ln>
                      <a:noFill/>
                    </a:ln>
                  </pic:spPr>
                </pic:pic>
              </a:graphicData>
            </a:graphic>
          </wp:inline>
        </w:drawing>
      </w:r>
    </w:p>
    <w:p w:rsidR="000662F4" w:rsidRDefault="000662F4" w:rsidP="000662F4">
      <w:pPr>
        <w:spacing w:line="360" w:lineRule="auto"/>
        <w:ind w:left="312" w:hangingChars="130" w:hanging="312"/>
        <w:rPr>
          <w:rFonts w:ascii="宋体" w:hAnsi="宋体" w:cs="宋体"/>
          <w:sz w:val="24"/>
        </w:rPr>
      </w:pPr>
      <w:r>
        <w:rPr>
          <w:rFonts w:ascii="宋体" w:hAnsi="宋体" w:cs="宋体" w:hint="eastAsia"/>
          <w:sz w:val="24"/>
        </w:rPr>
        <w:t>8．（2020•重庆）如图所示，电源电压不变，定值电阻R</w:t>
      </w:r>
      <w:r>
        <w:rPr>
          <w:rFonts w:ascii="宋体" w:hAnsi="宋体" w:cs="宋体" w:hint="eastAsia"/>
          <w:sz w:val="24"/>
          <w:vertAlign w:val="subscript"/>
        </w:rPr>
        <w:t>1</w:t>
      </w:r>
      <w:r>
        <w:rPr>
          <w:rFonts w:ascii="宋体" w:hAnsi="宋体" w:cs="宋体" w:hint="eastAsia"/>
          <w:sz w:val="24"/>
        </w:rPr>
        <w:t>阻值为10Ω，定值电阻R</w:t>
      </w:r>
      <w:r>
        <w:rPr>
          <w:rFonts w:ascii="宋体" w:hAnsi="宋体" w:cs="宋体" w:hint="eastAsia"/>
          <w:sz w:val="24"/>
          <w:vertAlign w:val="subscript"/>
        </w:rPr>
        <w:t>2</w:t>
      </w:r>
      <w:r>
        <w:rPr>
          <w:rFonts w:ascii="宋体" w:hAnsi="宋体" w:cs="宋体" w:hint="eastAsia"/>
          <w:sz w:val="24"/>
        </w:rPr>
        <w:t>阻值为20Ω．当开关S闭合后，电流表示数为0.2A．求：</w:t>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t>（1）R</w:t>
      </w:r>
      <w:r>
        <w:rPr>
          <w:rFonts w:ascii="宋体" w:hAnsi="宋体" w:cs="宋体" w:hint="eastAsia"/>
          <w:sz w:val="24"/>
          <w:vertAlign w:val="subscript"/>
        </w:rPr>
        <w:t>1</w:t>
      </w:r>
      <w:r>
        <w:rPr>
          <w:rFonts w:ascii="宋体" w:hAnsi="宋体" w:cs="宋体" w:hint="eastAsia"/>
          <w:sz w:val="24"/>
        </w:rPr>
        <w:t>两端的电压；</w:t>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t>（2）在10s内，电流通过R</w:t>
      </w:r>
      <w:r>
        <w:rPr>
          <w:rFonts w:ascii="宋体" w:hAnsi="宋体" w:cs="宋体" w:hint="eastAsia"/>
          <w:sz w:val="24"/>
          <w:vertAlign w:val="subscript"/>
        </w:rPr>
        <w:t>2</w:t>
      </w:r>
      <w:r>
        <w:rPr>
          <w:rFonts w:ascii="宋体" w:hAnsi="宋体" w:cs="宋体" w:hint="eastAsia"/>
          <w:sz w:val="24"/>
        </w:rPr>
        <w:t>做的电功。</w:t>
      </w:r>
    </w:p>
    <w:p w:rsidR="000662F4" w:rsidRDefault="000662F4" w:rsidP="000662F4">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181735" cy="897255"/>
            <wp:effectExtent l="0" t="0" r="0" b="0"/>
            <wp:docPr id="23"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6" descr="菁优网：http://www.jyeoo.co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81735" cy="897255"/>
                    </a:xfrm>
                    <a:prstGeom prst="rect">
                      <a:avLst/>
                    </a:prstGeom>
                    <a:noFill/>
                    <a:ln>
                      <a:noFill/>
                    </a:ln>
                  </pic:spPr>
                </pic:pic>
              </a:graphicData>
            </a:graphic>
          </wp:inline>
        </w:drawing>
      </w:r>
    </w:p>
    <w:p w:rsidR="000662F4" w:rsidRDefault="000662F4" w:rsidP="000662F4">
      <w:pPr>
        <w:spacing w:line="360" w:lineRule="auto"/>
        <w:rPr>
          <w:rFonts w:ascii="宋体" w:hAnsi="宋体" w:cs="宋体"/>
          <w:color w:val="0000FF"/>
          <w:sz w:val="28"/>
          <w:szCs w:val="28"/>
        </w:rPr>
      </w:pPr>
      <w:r>
        <w:rPr>
          <w:rFonts w:ascii="宋体" w:hAnsi="宋体" w:cs="宋体" w:hint="eastAsia"/>
          <w:b/>
          <w:color w:val="0000FF"/>
          <w:sz w:val="28"/>
          <w:szCs w:val="28"/>
        </w:rPr>
        <w:t>考点四：简单并联问题</w:t>
      </w:r>
    </w:p>
    <w:p w:rsidR="000662F4" w:rsidRDefault="000662F4" w:rsidP="000662F4">
      <w:pPr>
        <w:spacing w:line="360" w:lineRule="auto"/>
        <w:ind w:left="312" w:hangingChars="130" w:hanging="312"/>
        <w:rPr>
          <w:rFonts w:ascii="宋体" w:hAnsi="宋体" w:cs="宋体"/>
          <w:sz w:val="24"/>
        </w:rPr>
      </w:pPr>
      <w:r>
        <w:rPr>
          <w:rFonts w:ascii="宋体" w:hAnsi="宋体" w:cs="宋体" w:hint="eastAsia"/>
          <w:sz w:val="24"/>
        </w:rPr>
        <w:t>9．（2020•泰州）如图是某型号电饭锅工作原理的简化电路图，电饭锅有两挡，分别是高温烧煮和低温焖饭。S</w:t>
      </w:r>
      <w:r>
        <w:rPr>
          <w:rFonts w:ascii="宋体" w:hAnsi="宋体" w:cs="宋体" w:hint="eastAsia"/>
          <w:sz w:val="24"/>
          <w:vertAlign w:val="subscript"/>
        </w:rPr>
        <w:t>1</w:t>
      </w:r>
      <w:r>
        <w:rPr>
          <w:rFonts w:ascii="宋体" w:hAnsi="宋体" w:cs="宋体" w:hint="eastAsia"/>
          <w:sz w:val="24"/>
        </w:rPr>
        <w:t>为挡位自动控制开关，R</w:t>
      </w:r>
      <w:r>
        <w:rPr>
          <w:rFonts w:ascii="宋体" w:hAnsi="宋体" w:cs="宋体" w:hint="eastAsia"/>
          <w:sz w:val="24"/>
          <w:vertAlign w:val="subscript"/>
        </w:rPr>
        <w:t>1</w:t>
      </w:r>
      <w:r>
        <w:rPr>
          <w:rFonts w:ascii="宋体" w:hAnsi="宋体" w:cs="宋体" w:hint="eastAsia"/>
          <w:sz w:val="24"/>
        </w:rPr>
        <w:t>和R</w:t>
      </w:r>
      <w:r>
        <w:rPr>
          <w:rFonts w:ascii="宋体" w:hAnsi="宋体" w:cs="宋体" w:hint="eastAsia"/>
          <w:sz w:val="24"/>
          <w:vertAlign w:val="subscript"/>
        </w:rPr>
        <w:t>2</w:t>
      </w:r>
      <w:r>
        <w:rPr>
          <w:rFonts w:ascii="宋体" w:hAnsi="宋体" w:cs="宋体" w:hint="eastAsia"/>
          <w:sz w:val="24"/>
        </w:rPr>
        <w:t>为电热丝，R</w:t>
      </w:r>
      <w:r>
        <w:rPr>
          <w:rFonts w:ascii="宋体" w:hAnsi="宋体" w:cs="宋体" w:hint="eastAsia"/>
          <w:sz w:val="24"/>
          <w:vertAlign w:val="subscript"/>
        </w:rPr>
        <w:t>1</w:t>
      </w:r>
      <w:r>
        <w:rPr>
          <w:rFonts w:ascii="宋体" w:hAnsi="宋体" w:cs="宋体" w:hint="eastAsia"/>
          <w:sz w:val="24"/>
        </w:rPr>
        <w:t>的阻值为80Ω，高温烧煮挡的功率为660W．求：</w:t>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t>（1）高温烧煮时干路中的电流；</w:t>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t>（2）电阻丝R</w:t>
      </w:r>
      <w:r>
        <w:rPr>
          <w:rFonts w:ascii="宋体" w:hAnsi="宋体" w:cs="宋体" w:hint="eastAsia"/>
          <w:sz w:val="24"/>
          <w:vertAlign w:val="subscript"/>
        </w:rPr>
        <w:t>2</w:t>
      </w:r>
      <w:r>
        <w:rPr>
          <w:rFonts w:ascii="宋体" w:hAnsi="宋体" w:cs="宋体" w:hint="eastAsia"/>
          <w:sz w:val="24"/>
        </w:rPr>
        <w:t>的阻值；</w:t>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t>（3）电饭锅低温焖饭0.5h消耗的电能是多少焦耳。</w:t>
      </w:r>
    </w:p>
    <w:p w:rsidR="000662F4" w:rsidRDefault="000662F4" w:rsidP="000662F4">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932305" cy="1311275"/>
            <wp:effectExtent l="0" t="0" r="0" b="3175"/>
            <wp:docPr id="22"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7" descr="菁优网：http://www.jyeoo.co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32305" cy="1311275"/>
                    </a:xfrm>
                    <a:prstGeom prst="rect">
                      <a:avLst/>
                    </a:prstGeom>
                    <a:noFill/>
                    <a:ln>
                      <a:noFill/>
                    </a:ln>
                  </pic:spPr>
                </pic:pic>
              </a:graphicData>
            </a:graphic>
          </wp:inline>
        </w:drawing>
      </w:r>
    </w:p>
    <w:p w:rsidR="000662F4" w:rsidRDefault="000662F4" w:rsidP="000662F4">
      <w:pPr>
        <w:spacing w:line="360" w:lineRule="auto"/>
        <w:ind w:left="312" w:hangingChars="130" w:hanging="312"/>
        <w:rPr>
          <w:rFonts w:ascii="宋体" w:hAnsi="宋体" w:cs="宋体"/>
          <w:sz w:val="24"/>
        </w:rPr>
      </w:pPr>
      <w:r>
        <w:rPr>
          <w:rFonts w:ascii="宋体" w:hAnsi="宋体" w:cs="宋体" w:hint="eastAsia"/>
          <w:sz w:val="24"/>
        </w:rPr>
        <w:t>10．（2020•自贡）如图所示的电路中，电源电压为3V，R为阻值未知的定值电阻，小灯泡L的规格为“6V 3W”，闭合开关S后，电流表的示数为1.25A。（不考</w:t>
      </w:r>
      <w:r>
        <w:rPr>
          <w:rFonts w:ascii="宋体" w:hAnsi="宋体" w:cs="宋体" w:hint="eastAsia"/>
          <w:sz w:val="24"/>
        </w:rPr>
        <w:lastRenderedPageBreak/>
        <w:t>虑温度对小灯泡电阻的影响）求：</w:t>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t>（1）小灯泡的电阻；</w:t>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t>（2）小灯泡的实际功率；</w:t>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t>（3）通电1min，电阻R产生的热量。</w:t>
      </w:r>
    </w:p>
    <w:p w:rsidR="000662F4" w:rsidRDefault="000662F4" w:rsidP="000662F4">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604645" cy="1164590"/>
            <wp:effectExtent l="0" t="0" r="0" b="0"/>
            <wp:docPr id="21"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8" descr="菁优网：http://www.jyeoo.co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04645" cy="1164590"/>
                    </a:xfrm>
                    <a:prstGeom prst="rect">
                      <a:avLst/>
                    </a:prstGeom>
                    <a:noFill/>
                    <a:ln>
                      <a:noFill/>
                    </a:ln>
                  </pic:spPr>
                </pic:pic>
              </a:graphicData>
            </a:graphic>
          </wp:inline>
        </w:drawing>
      </w:r>
    </w:p>
    <w:p w:rsidR="000662F4" w:rsidRDefault="000662F4" w:rsidP="000662F4">
      <w:pPr>
        <w:spacing w:line="360" w:lineRule="auto"/>
        <w:rPr>
          <w:rFonts w:ascii="宋体" w:hAnsi="宋体" w:cs="宋体"/>
          <w:color w:val="0000FF"/>
          <w:sz w:val="28"/>
          <w:szCs w:val="28"/>
        </w:rPr>
      </w:pPr>
      <w:r>
        <w:rPr>
          <w:rFonts w:ascii="宋体" w:hAnsi="宋体" w:cs="宋体" w:hint="eastAsia"/>
          <w:b/>
          <w:color w:val="0000FF"/>
          <w:sz w:val="28"/>
          <w:szCs w:val="28"/>
        </w:rPr>
        <w:t>考点五：动态电路问题</w:t>
      </w:r>
    </w:p>
    <w:p w:rsidR="000662F4" w:rsidRDefault="000662F4" w:rsidP="000662F4">
      <w:pPr>
        <w:spacing w:line="360" w:lineRule="auto"/>
        <w:ind w:left="312" w:hangingChars="130" w:hanging="312"/>
        <w:rPr>
          <w:rFonts w:ascii="宋体" w:hAnsi="宋体" w:cs="宋体"/>
          <w:sz w:val="24"/>
        </w:rPr>
      </w:pPr>
      <w:r>
        <w:rPr>
          <w:rFonts w:ascii="宋体" w:hAnsi="宋体" w:cs="宋体" w:hint="eastAsia"/>
          <w:sz w:val="24"/>
        </w:rPr>
        <w:t>11．（2020•上海）在如图所示的电路中，电源电压为3伏保持不变，滑动变阻器R</w:t>
      </w:r>
      <w:r>
        <w:rPr>
          <w:rFonts w:ascii="宋体" w:hAnsi="宋体" w:cs="宋体" w:hint="eastAsia"/>
          <w:sz w:val="24"/>
          <w:vertAlign w:val="subscript"/>
        </w:rPr>
        <w:t>2</w:t>
      </w:r>
      <w:r>
        <w:rPr>
          <w:rFonts w:ascii="宋体" w:hAnsi="宋体" w:cs="宋体" w:hint="eastAsia"/>
          <w:sz w:val="24"/>
        </w:rPr>
        <w:t>标有“20欧 2安”字样。只闭合开关S</w:t>
      </w:r>
      <w:r>
        <w:rPr>
          <w:rFonts w:ascii="宋体" w:hAnsi="宋体" w:cs="宋体" w:hint="eastAsia"/>
          <w:sz w:val="24"/>
          <w:vertAlign w:val="subscript"/>
        </w:rPr>
        <w:t>1</w:t>
      </w:r>
      <w:r>
        <w:rPr>
          <w:rFonts w:ascii="宋体" w:hAnsi="宋体" w:cs="宋体" w:hint="eastAsia"/>
          <w:sz w:val="24"/>
        </w:rPr>
        <w:t>，电流表示数为0.3安。</w:t>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t>①求电阻R</w:t>
      </w:r>
      <w:r>
        <w:rPr>
          <w:rFonts w:ascii="宋体" w:hAnsi="宋体" w:cs="宋体" w:hint="eastAsia"/>
          <w:sz w:val="24"/>
          <w:vertAlign w:val="subscript"/>
        </w:rPr>
        <w:t>1</w:t>
      </w:r>
      <w:r>
        <w:rPr>
          <w:rFonts w:ascii="宋体" w:hAnsi="宋体" w:cs="宋体" w:hint="eastAsia"/>
          <w:sz w:val="24"/>
        </w:rPr>
        <w:t>的阻值；</w:t>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t>②求通电10秒钟，电流通过电阻R</w:t>
      </w:r>
      <w:r>
        <w:rPr>
          <w:rFonts w:ascii="宋体" w:hAnsi="宋体" w:cs="宋体" w:hint="eastAsia"/>
          <w:sz w:val="24"/>
          <w:vertAlign w:val="subscript"/>
        </w:rPr>
        <w:t>1</w:t>
      </w:r>
      <w:r>
        <w:rPr>
          <w:rFonts w:ascii="宋体" w:hAnsi="宋体" w:cs="宋体" w:hint="eastAsia"/>
          <w:sz w:val="24"/>
        </w:rPr>
        <w:t>所做的功W；</w:t>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t>③闭合开关S</w:t>
      </w:r>
      <w:r>
        <w:rPr>
          <w:rFonts w:ascii="宋体" w:hAnsi="宋体" w:cs="宋体" w:hint="eastAsia"/>
          <w:sz w:val="24"/>
          <w:vertAlign w:val="subscript"/>
        </w:rPr>
        <w:t>2</w:t>
      </w:r>
      <w:r>
        <w:rPr>
          <w:rFonts w:ascii="宋体" w:hAnsi="宋体" w:cs="宋体" w:hint="eastAsia"/>
          <w:sz w:val="24"/>
        </w:rPr>
        <w:t>，移动滑动变阻器滑片P，使R</w:t>
      </w:r>
      <w:r>
        <w:rPr>
          <w:rFonts w:ascii="宋体" w:hAnsi="宋体" w:cs="宋体" w:hint="eastAsia"/>
          <w:sz w:val="24"/>
          <w:vertAlign w:val="subscript"/>
        </w:rPr>
        <w:t>1</w:t>
      </w:r>
      <w:r>
        <w:rPr>
          <w:rFonts w:ascii="宋体" w:hAnsi="宋体" w:cs="宋体" w:hint="eastAsia"/>
          <w:sz w:val="24"/>
        </w:rPr>
        <w:t>和R</w:t>
      </w:r>
      <w:r>
        <w:rPr>
          <w:rFonts w:ascii="宋体" w:hAnsi="宋体" w:cs="宋体" w:hint="eastAsia"/>
          <w:sz w:val="24"/>
          <w:vertAlign w:val="subscript"/>
        </w:rPr>
        <w:t>2</w:t>
      </w:r>
      <w:r>
        <w:rPr>
          <w:rFonts w:ascii="宋体" w:hAnsi="宋体" w:cs="宋体" w:hint="eastAsia"/>
          <w:sz w:val="24"/>
        </w:rPr>
        <w:t>消耗的总功率最小，求此最小总功率P</w:t>
      </w:r>
      <w:r>
        <w:rPr>
          <w:rFonts w:ascii="宋体" w:hAnsi="宋体" w:cs="宋体" w:hint="eastAsia"/>
          <w:sz w:val="24"/>
          <w:vertAlign w:val="subscript"/>
        </w:rPr>
        <w:t>最小</w:t>
      </w:r>
      <w:r>
        <w:rPr>
          <w:rFonts w:ascii="宋体" w:hAnsi="宋体" w:cs="宋体" w:hint="eastAsia"/>
          <w:sz w:val="24"/>
        </w:rPr>
        <w:t>。</w:t>
      </w:r>
    </w:p>
    <w:p w:rsidR="000662F4" w:rsidRDefault="000662F4" w:rsidP="000662F4">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578610" cy="1198880"/>
            <wp:effectExtent l="0" t="0" r="2540" b="1270"/>
            <wp:docPr id="20"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9" descr="菁优网：http://www.jyeoo.com"/>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78610" cy="1198880"/>
                    </a:xfrm>
                    <a:prstGeom prst="rect">
                      <a:avLst/>
                    </a:prstGeom>
                    <a:noFill/>
                    <a:ln>
                      <a:noFill/>
                    </a:ln>
                  </pic:spPr>
                </pic:pic>
              </a:graphicData>
            </a:graphic>
          </wp:inline>
        </w:drawing>
      </w:r>
    </w:p>
    <w:p w:rsidR="000662F4" w:rsidRDefault="000662F4" w:rsidP="000662F4">
      <w:pPr>
        <w:spacing w:line="360" w:lineRule="auto"/>
        <w:ind w:left="312" w:hangingChars="130" w:hanging="312"/>
        <w:rPr>
          <w:rFonts w:ascii="宋体" w:hAnsi="宋体" w:cs="宋体"/>
          <w:sz w:val="24"/>
        </w:rPr>
      </w:pPr>
      <w:r>
        <w:rPr>
          <w:rFonts w:ascii="宋体" w:hAnsi="宋体" w:cs="宋体" w:hint="eastAsia"/>
          <w:sz w:val="24"/>
        </w:rPr>
        <w:t>12．（2020•广元）如图所示，灯泡L标有“6V 3W”字样（不考虑灯丝电阻变化），定值电阻R</w:t>
      </w:r>
      <w:r>
        <w:rPr>
          <w:rFonts w:ascii="宋体" w:hAnsi="宋体" w:cs="宋体" w:hint="eastAsia"/>
          <w:sz w:val="24"/>
          <w:vertAlign w:val="subscript"/>
        </w:rPr>
        <w:t>1</w:t>
      </w:r>
      <w:r>
        <w:rPr>
          <w:rFonts w:ascii="宋体" w:hAnsi="宋体" w:cs="宋体" w:hint="eastAsia"/>
          <w:sz w:val="24"/>
        </w:rPr>
        <w:t>＝28Ω，当开关S</w:t>
      </w:r>
      <w:r>
        <w:rPr>
          <w:rFonts w:ascii="宋体" w:hAnsi="宋体" w:cs="宋体" w:hint="eastAsia"/>
          <w:sz w:val="24"/>
          <w:vertAlign w:val="subscript"/>
        </w:rPr>
        <w:t>1</w:t>
      </w:r>
      <w:r>
        <w:rPr>
          <w:rFonts w:ascii="宋体" w:hAnsi="宋体" w:cs="宋体" w:hint="eastAsia"/>
          <w:sz w:val="24"/>
        </w:rPr>
        <w:t>、S</w:t>
      </w:r>
      <w:r>
        <w:rPr>
          <w:rFonts w:ascii="宋体" w:hAnsi="宋体" w:cs="宋体" w:hint="eastAsia"/>
          <w:sz w:val="24"/>
          <w:vertAlign w:val="subscript"/>
        </w:rPr>
        <w:t>2</w:t>
      </w:r>
      <w:r>
        <w:rPr>
          <w:rFonts w:ascii="宋体" w:hAnsi="宋体" w:cs="宋体" w:hint="eastAsia"/>
          <w:sz w:val="24"/>
        </w:rPr>
        <w:t>、S</w:t>
      </w:r>
      <w:r>
        <w:rPr>
          <w:rFonts w:ascii="宋体" w:hAnsi="宋体" w:cs="宋体" w:hint="eastAsia"/>
          <w:sz w:val="24"/>
          <w:vertAlign w:val="subscript"/>
        </w:rPr>
        <w:t>3</w:t>
      </w:r>
      <w:r>
        <w:rPr>
          <w:rFonts w:ascii="宋体" w:hAnsi="宋体" w:cs="宋体" w:hint="eastAsia"/>
          <w:sz w:val="24"/>
        </w:rPr>
        <w:t>全部闭合时，灯泡正常发光，电流表示数为0.75A．求：</w:t>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t>（1）电源电压U；</w:t>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t>（2）定值电阻R</w:t>
      </w:r>
      <w:r>
        <w:rPr>
          <w:rFonts w:ascii="宋体" w:hAnsi="宋体" w:cs="宋体" w:hint="eastAsia"/>
          <w:sz w:val="24"/>
          <w:vertAlign w:val="subscript"/>
        </w:rPr>
        <w:t>0</w:t>
      </w:r>
      <w:r>
        <w:rPr>
          <w:rFonts w:ascii="宋体" w:hAnsi="宋体" w:cs="宋体" w:hint="eastAsia"/>
          <w:sz w:val="24"/>
        </w:rPr>
        <w:t>的大小；</w:t>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t>（3）当S</w:t>
      </w:r>
      <w:r>
        <w:rPr>
          <w:rFonts w:ascii="宋体" w:hAnsi="宋体" w:cs="宋体" w:hint="eastAsia"/>
          <w:sz w:val="24"/>
          <w:vertAlign w:val="subscript"/>
        </w:rPr>
        <w:t>1</w:t>
      </w:r>
      <w:r>
        <w:rPr>
          <w:rFonts w:ascii="宋体" w:hAnsi="宋体" w:cs="宋体" w:hint="eastAsia"/>
          <w:sz w:val="24"/>
        </w:rPr>
        <w:t>闭合，S</w:t>
      </w:r>
      <w:r>
        <w:rPr>
          <w:rFonts w:ascii="宋体" w:hAnsi="宋体" w:cs="宋体" w:hint="eastAsia"/>
          <w:sz w:val="24"/>
          <w:vertAlign w:val="subscript"/>
        </w:rPr>
        <w:t>2</w:t>
      </w:r>
      <w:r>
        <w:rPr>
          <w:rFonts w:ascii="宋体" w:hAnsi="宋体" w:cs="宋体" w:hint="eastAsia"/>
          <w:sz w:val="24"/>
        </w:rPr>
        <w:t>、S</w:t>
      </w:r>
      <w:r>
        <w:rPr>
          <w:rFonts w:ascii="宋体" w:hAnsi="宋体" w:cs="宋体" w:hint="eastAsia"/>
          <w:sz w:val="24"/>
          <w:vertAlign w:val="subscript"/>
        </w:rPr>
        <w:t>3</w:t>
      </w:r>
      <w:r>
        <w:rPr>
          <w:rFonts w:ascii="宋体" w:hAnsi="宋体" w:cs="宋体" w:hint="eastAsia"/>
          <w:sz w:val="24"/>
        </w:rPr>
        <w:t>断开时，电路消耗的功率。</w:t>
      </w:r>
    </w:p>
    <w:p w:rsidR="000662F4" w:rsidRDefault="000662F4" w:rsidP="000662F4">
      <w:pPr>
        <w:spacing w:line="360" w:lineRule="auto"/>
        <w:ind w:leftChars="130" w:left="273"/>
        <w:rPr>
          <w:rFonts w:ascii="宋体" w:hAnsi="宋体" w:cs="宋体"/>
          <w:sz w:val="24"/>
        </w:rPr>
      </w:pPr>
      <w:r>
        <w:rPr>
          <w:rFonts w:ascii="宋体" w:hAnsi="宋体" w:cs="宋体" w:hint="eastAsia"/>
          <w:noProof/>
          <w:sz w:val="24"/>
        </w:rPr>
        <w:lastRenderedPageBreak/>
        <w:drawing>
          <wp:inline distT="0" distB="0" distL="0" distR="0">
            <wp:extent cx="1664970" cy="1285240"/>
            <wp:effectExtent l="0" t="0" r="0" b="0"/>
            <wp:docPr id="19"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0" descr="菁优网：http://www.jyeoo.com"/>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64970" cy="1285240"/>
                    </a:xfrm>
                    <a:prstGeom prst="rect">
                      <a:avLst/>
                    </a:prstGeom>
                    <a:noFill/>
                    <a:ln>
                      <a:noFill/>
                    </a:ln>
                  </pic:spPr>
                </pic:pic>
              </a:graphicData>
            </a:graphic>
          </wp:inline>
        </w:drawing>
      </w:r>
    </w:p>
    <w:p w:rsidR="000662F4" w:rsidRDefault="000662F4" w:rsidP="000662F4">
      <w:pPr>
        <w:spacing w:line="360" w:lineRule="auto"/>
        <w:rPr>
          <w:rFonts w:ascii="宋体" w:hAnsi="宋体" w:cs="宋体"/>
          <w:color w:val="0000FF"/>
          <w:sz w:val="28"/>
          <w:szCs w:val="28"/>
        </w:rPr>
      </w:pPr>
      <w:r>
        <w:rPr>
          <w:rFonts w:ascii="宋体" w:hAnsi="宋体" w:cs="宋体" w:hint="eastAsia"/>
          <w:b/>
          <w:color w:val="0000FF"/>
          <w:sz w:val="28"/>
          <w:szCs w:val="28"/>
        </w:rPr>
        <w:t>考点六：综合计算</w:t>
      </w:r>
    </w:p>
    <w:p w:rsidR="000662F4" w:rsidRDefault="000662F4" w:rsidP="000662F4">
      <w:pPr>
        <w:spacing w:line="360" w:lineRule="auto"/>
        <w:ind w:left="312" w:hangingChars="130" w:hanging="312"/>
        <w:rPr>
          <w:rFonts w:ascii="宋体" w:hAnsi="宋体" w:cs="宋体"/>
          <w:sz w:val="24"/>
        </w:rPr>
      </w:pPr>
      <w:r>
        <w:rPr>
          <w:rFonts w:ascii="宋体" w:hAnsi="宋体" w:cs="宋体" w:hint="eastAsia"/>
          <w:sz w:val="24"/>
        </w:rPr>
        <w:t>13．（2020•金昌）如图甲乙所示是某调温型电烤箱和简化电路图，它的工作电压为220V，R</w:t>
      </w:r>
      <w:r>
        <w:rPr>
          <w:rFonts w:ascii="宋体" w:hAnsi="宋体" w:cs="宋体" w:hint="eastAsia"/>
          <w:sz w:val="24"/>
          <w:vertAlign w:val="subscript"/>
        </w:rPr>
        <w:t>1</w:t>
      </w:r>
      <w:r>
        <w:rPr>
          <w:rFonts w:ascii="宋体" w:hAnsi="宋体" w:cs="宋体" w:hint="eastAsia"/>
          <w:sz w:val="24"/>
        </w:rPr>
        <w:t>和R</w:t>
      </w:r>
      <w:r>
        <w:rPr>
          <w:rFonts w:ascii="宋体" w:hAnsi="宋体" w:cs="宋体" w:hint="eastAsia"/>
          <w:sz w:val="24"/>
          <w:vertAlign w:val="subscript"/>
        </w:rPr>
        <w:t>2</w:t>
      </w:r>
      <w:r>
        <w:rPr>
          <w:rFonts w:ascii="宋体" w:hAnsi="宋体" w:cs="宋体" w:hint="eastAsia"/>
          <w:sz w:val="24"/>
        </w:rPr>
        <w:t>均为电烤箱中的加热元件，R</w:t>
      </w:r>
      <w:r>
        <w:rPr>
          <w:rFonts w:ascii="宋体" w:hAnsi="宋体" w:cs="宋体" w:hint="eastAsia"/>
          <w:sz w:val="24"/>
          <w:vertAlign w:val="subscript"/>
        </w:rPr>
        <w:t>2</w:t>
      </w:r>
      <w:r>
        <w:rPr>
          <w:rFonts w:ascii="宋体" w:hAnsi="宋体" w:cs="宋体" w:hint="eastAsia"/>
          <w:sz w:val="24"/>
        </w:rPr>
        <w:t>的阻值为70Ω．当只闭合S</w:t>
      </w:r>
      <w:r>
        <w:rPr>
          <w:rFonts w:ascii="宋体" w:hAnsi="宋体" w:cs="宋体" w:hint="eastAsia"/>
          <w:sz w:val="24"/>
          <w:vertAlign w:val="subscript"/>
        </w:rPr>
        <w:t>1</w:t>
      </w:r>
      <w:r>
        <w:rPr>
          <w:rFonts w:ascii="宋体" w:hAnsi="宋体" w:cs="宋体" w:hint="eastAsia"/>
          <w:sz w:val="24"/>
        </w:rPr>
        <w:t>时为低温挡，低温挡电烤箱的电功率为440W。</w:t>
      </w:r>
    </w:p>
    <w:p w:rsidR="000662F4" w:rsidRDefault="000662F4" w:rsidP="000662F4">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4959985" cy="1656080"/>
            <wp:effectExtent l="0" t="0" r="0" b="1270"/>
            <wp:docPr id="18"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1" descr="菁优网：http://www.jyeoo.co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959985" cy="1656080"/>
                    </a:xfrm>
                    <a:prstGeom prst="rect">
                      <a:avLst/>
                    </a:prstGeom>
                    <a:noFill/>
                    <a:ln>
                      <a:noFill/>
                    </a:ln>
                  </pic:spPr>
                </pic:pic>
              </a:graphicData>
            </a:graphic>
          </wp:inline>
        </w:drawing>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t>（1）低温挡工作时，电路中的电流是多少？</w:t>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t>（2）发热电阻R</w:t>
      </w:r>
      <w:r>
        <w:rPr>
          <w:rFonts w:ascii="宋体" w:hAnsi="宋体" w:cs="宋体" w:hint="eastAsia"/>
          <w:sz w:val="24"/>
          <w:vertAlign w:val="subscript"/>
        </w:rPr>
        <w:t>1</w:t>
      </w:r>
      <w:r>
        <w:rPr>
          <w:rFonts w:ascii="宋体" w:hAnsi="宋体" w:cs="宋体" w:hint="eastAsia"/>
          <w:sz w:val="24"/>
        </w:rPr>
        <w:t>的阻值是多少？</w:t>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t>（3）高温挡时应该闭合的开关是</w:t>
      </w:r>
      <w:r>
        <w:rPr>
          <w:rFonts w:ascii="宋体" w:hAnsi="宋体" w:cs="宋体" w:hint="eastAsia"/>
          <w:sz w:val="24"/>
          <w:u w:val="single"/>
        </w:rPr>
        <w:t xml:space="preserve">　   　</w:t>
      </w:r>
      <w:r>
        <w:rPr>
          <w:rFonts w:ascii="宋体" w:hAnsi="宋体" w:cs="宋体" w:hint="eastAsia"/>
          <w:sz w:val="24"/>
        </w:rPr>
        <w:t>，高温挡的电功率是多少？</w:t>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t>（4）小余发现在傍晚用电高峰时，电烤箱内比平时温度低，他猜想是用电高峰时电压偏低所致，于是他想用电能表和秒表测量家庭电路的实际电压。傍晚用电高峰时，他关闭家里所有用电器，只让电烤箱以高温挡工作，发现在30s内电能表的转盘转了25转，电能表的铭牌如图丙所示，则用电高峰时家庭电路的实际电压为多少？（不考虑电阻值随温度的变化）</w:t>
      </w:r>
    </w:p>
    <w:p w:rsidR="000662F4" w:rsidRDefault="000662F4" w:rsidP="000662F4">
      <w:pPr>
        <w:spacing w:line="360" w:lineRule="auto"/>
        <w:ind w:left="312" w:hangingChars="130" w:hanging="312"/>
        <w:rPr>
          <w:rFonts w:ascii="宋体" w:hAnsi="宋体" w:cs="宋体"/>
          <w:sz w:val="24"/>
        </w:rPr>
      </w:pPr>
      <w:r>
        <w:rPr>
          <w:rFonts w:ascii="宋体" w:hAnsi="宋体" w:cs="宋体" w:hint="eastAsia"/>
          <w:sz w:val="24"/>
        </w:rPr>
        <w:t>14．（2020•十堰）如图甲为某电饭锅的简化电路原理图，R</w:t>
      </w:r>
      <w:r>
        <w:rPr>
          <w:rFonts w:ascii="宋体" w:hAnsi="宋体" w:cs="宋体" w:hint="eastAsia"/>
          <w:sz w:val="24"/>
          <w:vertAlign w:val="subscript"/>
        </w:rPr>
        <w:t>1</w:t>
      </w:r>
      <w:r>
        <w:rPr>
          <w:rFonts w:ascii="宋体" w:hAnsi="宋体" w:cs="宋体" w:hint="eastAsia"/>
          <w:sz w:val="24"/>
        </w:rPr>
        <w:t>和R</w:t>
      </w:r>
      <w:r>
        <w:rPr>
          <w:rFonts w:ascii="宋体" w:hAnsi="宋体" w:cs="宋体" w:hint="eastAsia"/>
          <w:sz w:val="24"/>
          <w:vertAlign w:val="subscript"/>
        </w:rPr>
        <w:t>2</w:t>
      </w:r>
      <w:r>
        <w:rPr>
          <w:rFonts w:ascii="宋体" w:hAnsi="宋体" w:cs="宋体" w:hint="eastAsia"/>
          <w:sz w:val="24"/>
        </w:rPr>
        <w:t>为加热电阻，且阻值保持不变，R</w:t>
      </w:r>
      <w:r>
        <w:rPr>
          <w:rFonts w:ascii="宋体" w:hAnsi="宋体" w:cs="宋体" w:hint="eastAsia"/>
          <w:sz w:val="24"/>
          <w:vertAlign w:val="subscript"/>
        </w:rPr>
        <w:t>1</w:t>
      </w:r>
      <w:r>
        <w:rPr>
          <w:rFonts w:ascii="宋体" w:hAnsi="宋体" w:cs="宋体" w:hint="eastAsia"/>
          <w:sz w:val="24"/>
        </w:rPr>
        <w:t>＝44Ω，S为靠近加热盘的感温开关，1、2是开关连接的触点，加热盘温度达到103℃时，S自动切换到保温状态。某次煮饭时，仅将电饭锅接入220V的电路，按下开关S与触点1连接，工作了10min，S自动切换到保温状态，保温时图乙所示电能表的转盘在1min内转过5转。求：</w:t>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t>（1）加热状态时，电饭锅消耗的电能。</w:t>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lastRenderedPageBreak/>
        <w:t>（2）R</w:t>
      </w:r>
      <w:r>
        <w:rPr>
          <w:rFonts w:ascii="宋体" w:hAnsi="宋体" w:cs="宋体" w:hint="eastAsia"/>
          <w:sz w:val="24"/>
          <w:vertAlign w:val="subscript"/>
        </w:rPr>
        <w:t>2</w:t>
      </w:r>
      <w:r>
        <w:rPr>
          <w:rFonts w:ascii="宋体" w:hAnsi="宋体" w:cs="宋体" w:hint="eastAsia"/>
          <w:sz w:val="24"/>
        </w:rPr>
        <w:t>的阻值。</w:t>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t>（3）用电高峰时，实际电压只有额定电压的80%，电饭锅加热状态的实际功率。</w:t>
      </w:r>
    </w:p>
    <w:p w:rsidR="000662F4" w:rsidRDefault="000662F4" w:rsidP="000662F4">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3088005" cy="1699260"/>
            <wp:effectExtent l="0" t="0" r="0" b="0"/>
            <wp:docPr id="17"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2" descr="菁优网：http://www.jyeoo.co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088005" cy="1699260"/>
                    </a:xfrm>
                    <a:prstGeom prst="rect">
                      <a:avLst/>
                    </a:prstGeom>
                    <a:noFill/>
                    <a:ln>
                      <a:noFill/>
                    </a:ln>
                  </pic:spPr>
                </pic:pic>
              </a:graphicData>
            </a:graphic>
          </wp:inline>
        </w:drawing>
      </w:r>
    </w:p>
    <w:p w:rsidR="000662F4" w:rsidRDefault="000662F4" w:rsidP="000662F4">
      <w:pPr>
        <w:spacing w:line="360" w:lineRule="auto"/>
        <w:ind w:left="312" w:hangingChars="130" w:hanging="312"/>
        <w:rPr>
          <w:rFonts w:ascii="宋体" w:hAnsi="宋体" w:cs="宋体"/>
          <w:sz w:val="24"/>
        </w:rPr>
      </w:pPr>
      <w:r>
        <w:rPr>
          <w:rFonts w:ascii="宋体" w:hAnsi="宋体" w:cs="宋体" w:hint="eastAsia"/>
          <w:sz w:val="24"/>
        </w:rPr>
        <w:t>15．（2020•呼伦贝尔）如图甲所示是小明家新购买的电热水壶，他发现水壶有一铭牌如图乙所示。待电热水壶注满水后，他关闭了家中的其他用电器，只让电热水壶工作，观察到家里的电能表（如图丙所示）的转盘1min转了50圈，能使壶中水的温度从25℃升高到35℃．请你结合电热水壶上的铭牌和电能表实物图提供的有关参数信息，忽略温度对电阻的影响。求：</w:t>
      </w:r>
    </w:p>
    <w:p w:rsidR="000662F4" w:rsidRDefault="000662F4" w:rsidP="000662F4">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4312920" cy="1612900"/>
            <wp:effectExtent l="0" t="0" r="0" b="6350"/>
            <wp:docPr id="16"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3" descr="菁优网：http://www.jyeoo.co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312920" cy="1612900"/>
                    </a:xfrm>
                    <a:prstGeom prst="rect">
                      <a:avLst/>
                    </a:prstGeom>
                    <a:noFill/>
                    <a:ln>
                      <a:noFill/>
                    </a:ln>
                  </pic:spPr>
                </pic:pic>
              </a:graphicData>
            </a:graphic>
          </wp:inline>
        </w:drawing>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t>（1）电热水壶正常工作的电阻；</w:t>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t>（2）电热水壶中水的温度从25℃升高到35℃吸收的热量；[c</w:t>
      </w:r>
      <w:r>
        <w:rPr>
          <w:rFonts w:ascii="宋体" w:hAnsi="宋体" w:cs="宋体" w:hint="eastAsia"/>
          <w:sz w:val="24"/>
          <w:vertAlign w:val="subscript"/>
        </w:rPr>
        <w:t>水</w:t>
      </w:r>
      <w:r>
        <w:rPr>
          <w:rFonts w:ascii="宋体" w:hAnsi="宋体" w:cs="宋体" w:hint="eastAsia"/>
          <w:sz w:val="24"/>
        </w:rPr>
        <w:t>＝4.2×10</w:t>
      </w:r>
      <w:r>
        <w:rPr>
          <w:rFonts w:ascii="宋体" w:hAnsi="宋体" w:cs="宋体" w:hint="eastAsia"/>
          <w:sz w:val="24"/>
          <w:vertAlign w:val="superscript"/>
        </w:rPr>
        <w:t>3</w:t>
      </w:r>
      <w:r>
        <w:rPr>
          <w:rFonts w:ascii="宋体" w:hAnsi="宋体" w:cs="宋体" w:hint="eastAsia"/>
          <w:sz w:val="24"/>
        </w:rPr>
        <w:t>J/（kg•℃）]</w:t>
      </w:r>
    </w:p>
    <w:p w:rsidR="000662F4" w:rsidRDefault="000662F4" w:rsidP="000662F4">
      <w:pPr>
        <w:spacing w:line="360" w:lineRule="auto"/>
        <w:ind w:leftChars="130" w:left="273"/>
        <w:rPr>
          <w:rFonts w:ascii="宋体" w:hAnsi="宋体" w:cs="宋体"/>
          <w:sz w:val="24"/>
        </w:rPr>
      </w:pPr>
      <w:r>
        <w:rPr>
          <w:rFonts w:ascii="宋体" w:hAnsi="宋体" w:cs="宋体" w:hint="eastAsia"/>
          <w:sz w:val="24"/>
        </w:rPr>
        <w:t>（3）此时电路的实际电压。</w:t>
      </w:r>
    </w:p>
    <w:p w:rsidR="000662F4" w:rsidRDefault="000662F4" w:rsidP="000662F4">
      <w:pPr>
        <w:spacing w:line="360" w:lineRule="auto"/>
        <w:ind w:leftChars="130" w:left="273"/>
        <w:rPr>
          <w:rFonts w:ascii="宋体" w:hAnsi="宋体" w:cs="宋体"/>
          <w:sz w:val="24"/>
        </w:rPr>
      </w:pPr>
    </w:p>
    <w:p w:rsidR="000662F4" w:rsidRPr="000662F4" w:rsidRDefault="000662F4" w:rsidP="00B1150E">
      <w:pPr>
        <w:spacing w:line="360" w:lineRule="auto"/>
        <w:contextualSpacing/>
        <w:jc w:val="center"/>
        <w:rPr>
          <w:rFonts w:ascii="Times New Roman" w:hAnsi="Times New Roman"/>
          <w:b/>
          <w:color w:val="0070C0"/>
          <w:sz w:val="56"/>
          <w:szCs w:val="52"/>
        </w:rPr>
      </w:pPr>
    </w:p>
    <w:sectPr w:rsidR="000662F4" w:rsidRPr="000662F4">
      <w:headerReference w:type="default" r:id="rId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53B4" w:rsidRDefault="007653B4" w:rsidP="00B1150E">
      <w:r>
        <w:separator/>
      </w:r>
    </w:p>
  </w:endnote>
  <w:endnote w:type="continuationSeparator" w:id="0">
    <w:p w:rsidR="007653B4" w:rsidRDefault="007653B4" w:rsidP="00B1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53B4" w:rsidRDefault="007653B4" w:rsidP="00B1150E">
      <w:r>
        <w:separator/>
      </w:r>
    </w:p>
  </w:footnote>
  <w:footnote w:type="continuationSeparator" w:id="0">
    <w:p w:rsidR="007653B4" w:rsidRDefault="007653B4" w:rsidP="00B11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50E" w:rsidRDefault="00B1150E">
    <w:pPr>
      <w:pStyle w:val="a3"/>
    </w:pPr>
    <w:r w:rsidRPr="00B1150E">
      <w:rPr>
        <w:rFonts w:hint="eastAsia"/>
      </w:rPr>
      <w:t>【精品】备战</w:t>
    </w:r>
    <w:r w:rsidRPr="00B1150E">
      <w:rPr>
        <w:rFonts w:hint="eastAsia"/>
      </w:rPr>
      <w:t>2021</w:t>
    </w:r>
    <w:r w:rsidRPr="00B1150E">
      <w:rPr>
        <w:rFonts w:hint="eastAsia"/>
      </w:rPr>
      <w:t>中考物理必考计算题精解精练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0EA197"/>
    <w:multiLevelType w:val="singleLevel"/>
    <w:tmpl w:val="870EA197"/>
    <w:lvl w:ilvl="0">
      <w:start w:val="1"/>
      <w:numFmt w:val="decimal"/>
      <w:suff w:val="nothing"/>
      <w:lvlText w:val="（%1）"/>
      <w:lvlJc w:val="left"/>
    </w:lvl>
  </w:abstractNum>
  <w:abstractNum w:abstractNumId="1">
    <w:nsid w:val="D2AD1659"/>
    <w:multiLevelType w:val="singleLevel"/>
    <w:tmpl w:val="D2AD1659"/>
    <w:lvl w:ilvl="0">
      <w:start w:val="1"/>
      <w:numFmt w:val="decimal"/>
      <w:suff w:val="nothing"/>
      <w:lvlText w:val="%1、"/>
      <w:lvlJc w:val="left"/>
    </w:lvl>
  </w:abstractNum>
  <w:abstractNum w:abstractNumId="2">
    <w:nsid w:val="2A10A549"/>
    <w:multiLevelType w:val="singleLevel"/>
    <w:tmpl w:val="2A10A549"/>
    <w:lvl w:ilvl="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648"/>
    <w:rsid w:val="000662F4"/>
    <w:rsid w:val="000A6648"/>
    <w:rsid w:val="000F2BEE"/>
    <w:rsid w:val="00225AD7"/>
    <w:rsid w:val="0043441A"/>
    <w:rsid w:val="007653B4"/>
    <w:rsid w:val="0099548F"/>
    <w:rsid w:val="00B11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50E"/>
    <w:rPr>
      <w:sz w:val="18"/>
      <w:szCs w:val="18"/>
    </w:rPr>
  </w:style>
  <w:style w:type="paragraph" w:styleId="a4">
    <w:name w:val="footer"/>
    <w:basedOn w:val="a"/>
    <w:link w:val="Char0"/>
    <w:uiPriority w:val="99"/>
    <w:unhideWhenUsed/>
    <w:rsid w:val="00B1150E"/>
    <w:pPr>
      <w:tabs>
        <w:tab w:val="center" w:pos="4153"/>
        <w:tab w:val="right" w:pos="8306"/>
      </w:tabs>
      <w:snapToGrid w:val="0"/>
      <w:jc w:val="left"/>
    </w:pPr>
    <w:rPr>
      <w:sz w:val="18"/>
      <w:szCs w:val="18"/>
    </w:rPr>
  </w:style>
  <w:style w:type="character" w:customStyle="1" w:styleId="Char0">
    <w:name w:val="页脚 Char"/>
    <w:basedOn w:val="a0"/>
    <w:link w:val="a4"/>
    <w:uiPriority w:val="99"/>
    <w:rsid w:val="00B1150E"/>
    <w:rPr>
      <w:sz w:val="18"/>
      <w:szCs w:val="18"/>
    </w:rPr>
  </w:style>
  <w:style w:type="paragraph" w:styleId="a5">
    <w:name w:val="Balloon Text"/>
    <w:basedOn w:val="a"/>
    <w:link w:val="Char1"/>
    <w:uiPriority w:val="99"/>
    <w:semiHidden/>
    <w:unhideWhenUsed/>
    <w:rsid w:val="00B1150E"/>
    <w:rPr>
      <w:sz w:val="18"/>
      <w:szCs w:val="18"/>
    </w:rPr>
  </w:style>
  <w:style w:type="character" w:customStyle="1" w:styleId="Char1">
    <w:name w:val="批注框文本 Char"/>
    <w:basedOn w:val="a0"/>
    <w:link w:val="a5"/>
    <w:uiPriority w:val="99"/>
    <w:semiHidden/>
    <w:rsid w:val="00B1150E"/>
    <w:rPr>
      <w:rFonts w:ascii="Calibri" w:eastAsia="宋体" w:hAnsi="Calibri" w:cs="Times New Roman"/>
      <w:sz w:val="18"/>
      <w:szCs w:val="18"/>
    </w:rPr>
  </w:style>
  <w:style w:type="character" w:customStyle="1" w:styleId="CharChar">
    <w:name w:val="物理量 Char Char"/>
    <w:link w:val="a6"/>
    <w:rsid w:val="000662F4"/>
    <w:rPr>
      <w:rFonts w:eastAsia="黑体"/>
      <w:i/>
      <w:kern w:val="0"/>
      <w:szCs w:val="20"/>
    </w:rPr>
  </w:style>
  <w:style w:type="character" w:customStyle="1" w:styleId="Char2">
    <w:name w:val="纯文本 Char"/>
    <w:link w:val="a7"/>
    <w:uiPriority w:val="99"/>
    <w:rsid w:val="000662F4"/>
    <w:rPr>
      <w:rFonts w:ascii="宋体" w:hAnsi="Courier New" w:cs="Courier New"/>
      <w:szCs w:val="21"/>
    </w:rPr>
  </w:style>
  <w:style w:type="paragraph" w:customStyle="1" w:styleId="1">
    <w:name w:val="样式1"/>
    <w:basedOn w:val="a"/>
    <w:rsid w:val="000662F4"/>
    <w:rPr>
      <w:sz w:val="28"/>
    </w:rPr>
  </w:style>
  <w:style w:type="paragraph" w:styleId="a7">
    <w:name w:val="Plain Text"/>
    <w:basedOn w:val="a"/>
    <w:link w:val="Char2"/>
    <w:uiPriority w:val="99"/>
    <w:unhideWhenUsed/>
    <w:qFormat/>
    <w:rsid w:val="000662F4"/>
    <w:pPr>
      <w:spacing w:after="200" w:line="276" w:lineRule="auto"/>
    </w:pPr>
    <w:rPr>
      <w:rFonts w:ascii="宋体" w:eastAsiaTheme="minorEastAsia" w:hAnsi="Courier New" w:cs="Courier New"/>
      <w:szCs w:val="21"/>
    </w:rPr>
  </w:style>
  <w:style w:type="character" w:customStyle="1" w:styleId="Char10">
    <w:name w:val="纯文本 Char1"/>
    <w:basedOn w:val="a0"/>
    <w:uiPriority w:val="99"/>
    <w:semiHidden/>
    <w:rsid w:val="000662F4"/>
    <w:rPr>
      <w:rFonts w:ascii="宋体" w:eastAsia="宋体" w:hAnsi="Courier New" w:cs="Courier New"/>
      <w:szCs w:val="21"/>
    </w:rPr>
  </w:style>
  <w:style w:type="paragraph" w:customStyle="1" w:styleId="a6">
    <w:name w:val="物理量"/>
    <w:basedOn w:val="a8"/>
    <w:link w:val="CharChar"/>
    <w:rsid w:val="000662F4"/>
    <w:rPr>
      <w:rFonts w:asciiTheme="minorHAnsi" w:eastAsia="黑体" w:hAnsiTheme="minorHAnsi" w:cstheme="minorBidi"/>
      <w:i/>
      <w:kern w:val="0"/>
      <w:szCs w:val="20"/>
    </w:rPr>
  </w:style>
  <w:style w:type="paragraph" w:styleId="a8">
    <w:name w:val="Body Text"/>
    <w:basedOn w:val="a"/>
    <w:link w:val="Char3"/>
    <w:uiPriority w:val="99"/>
    <w:semiHidden/>
    <w:unhideWhenUsed/>
    <w:rsid w:val="000662F4"/>
    <w:pPr>
      <w:spacing w:after="120"/>
    </w:pPr>
  </w:style>
  <w:style w:type="character" w:customStyle="1" w:styleId="Char3">
    <w:name w:val="正文文本 Char"/>
    <w:basedOn w:val="a0"/>
    <w:link w:val="a8"/>
    <w:uiPriority w:val="99"/>
    <w:semiHidden/>
    <w:rsid w:val="000662F4"/>
    <w:rPr>
      <w:rFonts w:ascii="Calibri" w:eastAsia="宋体" w:hAnsi="Calibri"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50E"/>
    <w:rPr>
      <w:sz w:val="18"/>
      <w:szCs w:val="18"/>
    </w:rPr>
  </w:style>
  <w:style w:type="paragraph" w:styleId="a4">
    <w:name w:val="footer"/>
    <w:basedOn w:val="a"/>
    <w:link w:val="Char0"/>
    <w:uiPriority w:val="99"/>
    <w:unhideWhenUsed/>
    <w:rsid w:val="00B1150E"/>
    <w:pPr>
      <w:tabs>
        <w:tab w:val="center" w:pos="4153"/>
        <w:tab w:val="right" w:pos="8306"/>
      </w:tabs>
      <w:snapToGrid w:val="0"/>
      <w:jc w:val="left"/>
    </w:pPr>
    <w:rPr>
      <w:sz w:val="18"/>
      <w:szCs w:val="18"/>
    </w:rPr>
  </w:style>
  <w:style w:type="character" w:customStyle="1" w:styleId="Char0">
    <w:name w:val="页脚 Char"/>
    <w:basedOn w:val="a0"/>
    <w:link w:val="a4"/>
    <w:uiPriority w:val="99"/>
    <w:rsid w:val="00B1150E"/>
    <w:rPr>
      <w:sz w:val="18"/>
      <w:szCs w:val="18"/>
    </w:rPr>
  </w:style>
  <w:style w:type="paragraph" w:styleId="a5">
    <w:name w:val="Balloon Text"/>
    <w:basedOn w:val="a"/>
    <w:link w:val="Char1"/>
    <w:uiPriority w:val="99"/>
    <w:semiHidden/>
    <w:unhideWhenUsed/>
    <w:rsid w:val="00B1150E"/>
    <w:rPr>
      <w:sz w:val="18"/>
      <w:szCs w:val="18"/>
    </w:rPr>
  </w:style>
  <w:style w:type="character" w:customStyle="1" w:styleId="Char1">
    <w:name w:val="批注框文本 Char"/>
    <w:basedOn w:val="a0"/>
    <w:link w:val="a5"/>
    <w:uiPriority w:val="99"/>
    <w:semiHidden/>
    <w:rsid w:val="00B1150E"/>
    <w:rPr>
      <w:rFonts w:ascii="Calibri" w:eastAsia="宋体" w:hAnsi="Calibri" w:cs="Times New Roman"/>
      <w:sz w:val="18"/>
      <w:szCs w:val="18"/>
    </w:rPr>
  </w:style>
  <w:style w:type="character" w:customStyle="1" w:styleId="CharChar">
    <w:name w:val="物理量 Char Char"/>
    <w:link w:val="a6"/>
    <w:rsid w:val="000662F4"/>
    <w:rPr>
      <w:rFonts w:eastAsia="黑体"/>
      <w:i/>
      <w:kern w:val="0"/>
      <w:szCs w:val="20"/>
    </w:rPr>
  </w:style>
  <w:style w:type="character" w:customStyle="1" w:styleId="Char2">
    <w:name w:val="纯文本 Char"/>
    <w:link w:val="a7"/>
    <w:uiPriority w:val="99"/>
    <w:rsid w:val="000662F4"/>
    <w:rPr>
      <w:rFonts w:ascii="宋体" w:hAnsi="Courier New" w:cs="Courier New"/>
      <w:szCs w:val="21"/>
    </w:rPr>
  </w:style>
  <w:style w:type="paragraph" w:customStyle="1" w:styleId="1">
    <w:name w:val="样式1"/>
    <w:basedOn w:val="a"/>
    <w:rsid w:val="000662F4"/>
    <w:rPr>
      <w:sz w:val="28"/>
    </w:rPr>
  </w:style>
  <w:style w:type="paragraph" w:styleId="a7">
    <w:name w:val="Plain Text"/>
    <w:basedOn w:val="a"/>
    <w:link w:val="Char2"/>
    <w:uiPriority w:val="99"/>
    <w:unhideWhenUsed/>
    <w:qFormat/>
    <w:rsid w:val="000662F4"/>
    <w:pPr>
      <w:spacing w:after="200" w:line="276" w:lineRule="auto"/>
    </w:pPr>
    <w:rPr>
      <w:rFonts w:ascii="宋体" w:eastAsiaTheme="minorEastAsia" w:hAnsi="Courier New" w:cs="Courier New"/>
      <w:szCs w:val="21"/>
    </w:rPr>
  </w:style>
  <w:style w:type="character" w:customStyle="1" w:styleId="Char10">
    <w:name w:val="纯文本 Char1"/>
    <w:basedOn w:val="a0"/>
    <w:uiPriority w:val="99"/>
    <w:semiHidden/>
    <w:rsid w:val="000662F4"/>
    <w:rPr>
      <w:rFonts w:ascii="宋体" w:eastAsia="宋体" w:hAnsi="Courier New" w:cs="Courier New"/>
      <w:szCs w:val="21"/>
    </w:rPr>
  </w:style>
  <w:style w:type="paragraph" w:customStyle="1" w:styleId="a6">
    <w:name w:val="物理量"/>
    <w:basedOn w:val="a8"/>
    <w:link w:val="CharChar"/>
    <w:rsid w:val="000662F4"/>
    <w:rPr>
      <w:rFonts w:asciiTheme="minorHAnsi" w:eastAsia="黑体" w:hAnsiTheme="minorHAnsi" w:cstheme="minorBidi"/>
      <w:i/>
      <w:kern w:val="0"/>
      <w:szCs w:val="20"/>
    </w:rPr>
  </w:style>
  <w:style w:type="paragraph" w:styleId="a8">
    <w:name w:val="Body Text"/>
    <w:basedOn w:val="a"/>
    <w:link w:val="Char3"/>
    <w:uiPriority w:val="99"/>
    <w:semiHidden/>
    <w:unhideWhenUsed/>
    <w:rsid w:val="000662F4"/>
    <w:pPr>
      <w:spacing w:after="120"/>
    </w:pPr>
  </w:style>
  <w:style w:type="character" w:customStyle="1" w:styleId="Char3">
    <w:name w:val="正文文本 Char"/>
    <w:basedOn w:val="a0"/>
    <w:link w:val="a8"/>
    <w:uiPriority w:val="99"/>
    <w:semiHidden/>
    <w:rsid w:val="000662F4"/>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image" Target="media/image14.png"/><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7.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518</Words>
  <Characters>2954</Characters>
  <Application>Microsoft Office Word</Application>
  <DocSecurity>0</DocSecurity>
  <Lines>24</Lines>
  <Paragraphs>6</Paragraphs>
  <ScaleCrop>false</ScaleCrop>
  <Company>China</Company>
  <LinksUpToDate>false</LinksUpToDate>
  <CharactersWithSpaces>3466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2021-05-06T13:32:00Z</dcterms:created>
  <dcterms:modified xsi:type="dcterms:W3CDTF">2021-05-17T13:58:00Z</dcterms:modified>
</cp:coreProperties>
</file>